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22" w:rsidRDefault="00E13122" w:rsidP="00A425EE">
      <w:pPr>
        <w:spacing w:line="240" w:lineRule="exact"/>
        <w:jc w:val="center"/>
        <w:rPr>
          <w:b/>
        </w:rPr>
      </w:pPr>
      <w:r>
        <w:fldChar w:fldCharType="begin"/>
      </w:r>
      <w:r>
        <w:instrText xml:space="preserve"> SEQ CHAPTER \h \r 1</w:instrText>
      </w:r>
      <w:r>
        <w:fldChar w:fldCharType="end"/>
      </w:r>
      <w:r>
        <w:rPr>
          <w:b/>
        </w:rPr>
        <w:t>Texas Commission on Environmental Quality</w:t>
      </w:r>
    </w:p>
    <w:p w:rsidR="00E13122" w:rsidRDefault="00076442" w:rsidP="00E13122">
      <w:pPr>
        <w:spacing w:line="240" w:lineRule="exact"/>
        <w:jc w:val="center"/>
        <w:rPr>
          <w:b/>
        </w:rPr>
      </w:pPr>
      <w:bookmarkStart w:id="0" w:name="_GoBack"/>
      <w:bookmarkEnd w:id="0"/>
      <w:r>
        <w:rPr>
          <w:b/>
        </w:rPr>
        <w:t>Title 30 Texas Administrative Code</w:t>
      </w:r>
      <w:r w:rsidR="00E13122">
        <w:rPr>
          <w:b/>
        </w:rPr>
        <w:t xml:space="preserve"> § 106.161</w:t>
      </w:r>
    </w:p>
    <w:p w:rsidR="00E13122" w:rsidRDefault="00076442" w:rsidP="00A425EE">
      <w:pPr>
        <w:spacing w:line="240" w:lineRule="exact"/>
        <w:jc w:val="center"/>
        <w:rPr>
          <w:b/>
        </w:rPr>
      </w:pPr>
      <w:r>
        <w:rPr>
          <w:b/>
        </w:rPr>
        <w:t xml:space="preserve">Air Permit by Rule </w:t>
      </w:r>
      <w:r w:rsidR="00E13122">
        <w:rPr>
          <w:b/>
        </w:rPr>
        <w:t>(PBR) C</w:t>
      </w:r>
      <w:r>
        <w:rPr>
          <w:b/>
        </w:rPr>
        <w:t>hecklist</w:t>
      </w:r>
      <w:r w:rsidR="00A425EE">
        <w:rPr>
          <w:b/>
        </w:rPr>
        <w:t>-</w:t>
      </w:r>
      <w:r>
        <w:rPr>
          <w:b/>
        </w:rPr>
        <w:t>Animal Feeding Operations</w:t>
      </w:r>
    </w:p>
    <w:p w:rsidR="00076442" w:rsidRPr="00780CA0" w:rsidRDefault="00076442" w:rsidP="00076442">
      <w:pPr>
        <w:spacing w:line="240" w:lineRule="exact"/>
        <w:jc w:val="center"/>
        <w:rPr>
          <w:sz w:val="16"/>
          <w:szCs w:val="16"/>
        </w:rPr>
      </w:pPr>
    </w:p>
    <w:p w:rsidR="00E13122" w:rsidRDefault="00E13122" w:rsidP="00022850">
      <w:pPr>
        <w:rPr>
          <w:rStyle w:val="Hyperlink"/>
          <w:b/>
          <w:sz w:val="20"/>
        </w:rPr>
      </w:pPr>
      <w:r>
        <w:rPr>
          <w:sz w:val="20"/>
        </w:rPr>
        <w:t xml:space="preserve">This checklist was developed by the Texas Commission on Environmental Quality (TCEQ) to assist applicants in determining whether an animal feeding operation meets all general and specific requirements of the permit by rule (PBR). If </w:t>
      </w:r>
      <w:r>
        <w:rPr>
          <w:sz w:val="20"/>
          <w:u w:val="single"/>
        </w:rPr>
        <w:t>all</w:t>
      </w:r>
      <w:r>
        <w:rPr>
          <w:sz w:val="20"/>
        </w:rPr>
        <w:t xml:space="preserve"> PBR requirements cannot be met, the facility will not be allowed to operate under the PBR, and an application for a construction permit will be required. This checklist should accompany the Form PI-7, entitled, “Registration for Permits by Rule.” Check the most appropriate answer and include any additional information in the spaces provided. If additional space is needed, please include an extra page and reference the question number. </w:t>
      </w:r>
      <w:r>
        <w:rPr>
          <w:b/>
          <w:sz w:val="20"/>
        </w:rPr>
        <w:t xml:space="preserve">A </w:t>
      </w:r>
      <w:r>
        <w:rPr>
          <w:b/>
          <w:sz w:val="20"/>
          <w:u w:val="single"/>
        </w:rPr>
        <w:t>complete</w:t>
      </w:r>
      <w:r>
        <w:rPr>
          <w:b/>
          <w:sz w:val="20"/>
        </w:rPr>
        <w:t xml:space="preserve"> Form PI-7, </w:t>
      </w:r>
      <w:r>
        <w:rPr>
          <w:b/>
          <w:sz w:val="20"/>
          <w:u w:val="single"/>
        </w:rPr>
        <w:t>complete</w:t>
      </w:r>
      <w:r>
        <w:rPr>
          <w:b/>
          <w:sz w:val="20"/>
        </w:rPr>
        <w:t xml:space="preserve"> Checklist, and any other supporting documents must be reviewed and </w:t>
      </w:r>
      <w:r>
        <w:rPr>
          <w:b/>
          <w:sz w:val="20"/>
          <w:u w:val="single"/>
        </w:rPr>
        <w:t>approved</w:t>
      </w:r>
      <w:r>
        <w:rPr>
          <w:b/>
          <w:sz w:val="20"/>
        </w:rPr>
        <w:t xml:space="preserve"> by the TCEQ prior to beginning construction if the facility is </w:t>
      </w:r>
      <w:r w:rsidR="009F638F">
        <w:rPr>
          <w:b/>
          <w:sz w:val="20"/>
        </w:rPr>
        <w:t>for caged poultry (egg laying or pullet) operations</w:t>
      </w:r>
      <w:r>
        <w:rPr>
          <w:b/>
          <w:sz w:val="20"/>
        </w:rPr>
        <w:t xml:space="preserve"> </w:t>
      </w:r>
      <w:r>
        <w:rPr>
          <w:b/>
          <w:sz w:val="20"/>
          <w:u w:val="single"/>
        </w:rPr>
        <w:t>only</w:t>
      </w:r>
      <w:r>
        <w:rPr>
          <w:sz w:val="20"/>
        </w:rPr>
        <w:t xml:space="preserve">. The PBR forms, tables, </w:t>
      </w:r>
      <w:r w:rsidR="00022850">
        <w:rPr>
          <w:sz w:val="20"/>
        </w:rPr>
        <w:t>checklists,</w:t>
      </w:r>
      <w:r>
        <w:rPr>
          <w:sz w:val="20"/>
        </w:rPr>
        <w:t xml:space="preserve"> and guidance documents are available from the</w:t>
      </w:r>
      <w:r w:rsidR="004236D0">
        <w:rPr>
          <w:sz w:val="20"/>
        </w:rPr>
        <w:t xml:space="preserve"> TCEQ Air Permits Division web</w:t>
      </w:r>
      <w:r>
        <w:rPr>
          <w:sz w:val="20"/>
        </w:rPr>
        <w:t xml:space="preserve">site at, </w:t>
      </w:r>
      <w:hyperlink r:id="rId8" w:history="1">
        <w:r w:rsidR="004236D0" w:rsidRPr="00780CA0">
          <w:rPr>
            <w:rStyle w:val="Hyperlink"/>
            <w:sz w:val="20"/>
          </w:rPr>
          <w:t>www.tceq.state.tx.us/nav/permits/air_permits.html</w:t>
        </w:r>
      </w:hyperlink>
    </w:p>
    <w:p w:rsidR="00780CA0" w:rsidRDefault="00780CA0" w:rsidP="00022850">
      <w:pPr>
        <w:rPr>
          <w:sz w:val="20"/>
        </w:rPr>
      </w:pPr>
    </w:p>
    <w:p w:rsidR="00780CA0" w:rsidRDefault="00780CA0" w:rsidP="00022850">
      <w:pPr>
        <w:rPr>
          <w:sz w:val="20"/>
        </w:rPr>
      </w:pPr>
      <w:r>
        <w:rPr>
          <w:sz w:val="20"/>
        </w:rPr>
        <w:t>For additional assistance with your application, including resources to help calculate your emissions, please visit the Small Business and Local Government Assistance (SBLGA) webpage at the following link:</w:t>
      </w:r>
      <w:r w:rsidR="00B00099">
        <w:rPr>
          <w:sz w:val="20"/>
        </w:rPr>
        <w:t xml:space="preserve"> </w:t>
      </w:r>
      <w:r>
        <w:rPr>
          <w:color w:val="1F497D"/>
          <w:sz w:val="20"/>
        </w:rPr>
        <w:t xml:space="preserve"> </w:t>
      </w:r>
      <w:hyperlink r:id="rId9" w:history="1">
        <w:r>
          <w:rPr>
            <w:rStyle w:val="Hyperlink"/>
            <w:sz w:val="20"/>
          </w:rPr>
          <w:t>www.TexasEnviroHelp.org</w:t>
        </w:r>
      </w:hyperlink>
      <w:r>
        <w:rPr>
          <w:sz w:val="20"/>
        </w:rPr>
        <w:t xml:space="preserve"> </w:t>
      </w:r>
    </w:p>
    <w:p w:rsidR="00780CA0" w:rsidRDefault="00780CA0" w:rsidP="00022850">
      <w:pPr>
        <w:rPr>
          <w:sz w:val="20"/>
        </w:rPr>
      </w:pPr>
    </w:p>
    <w:tbl>
      <w:tblPr>
        <w:tblW w:w="1080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58" w:type="dxa"/>
          <w:left w:w="58" w:type="dxa"/>
          <w:bottom w:w="58" w:type="dxa"/>
          <w:right w:w="58" w:type="dxa"/>
        </w:tblCellMar>
        <w:tblLook w:val="0000" w:firstRow="0" w:lastRow="0" w:firstColumn="0" w:lastColumn="0" w:noHBand="0" w:noVBand="0"/>
      </w:tblPr>
      <w:tblGrid>
        <w:gridCol w:w="3325"/>
        <w:gridCol w:w="90"/>
        <w:gridCol w:w="989"/>
        <w:gridCol w:w="359"/>
        <w:gridCol w:w="2965"/>
        <w:gridCol w:w="359"/>
        <w:gridCol w:w="13"/>
        <w:gridCol w:w="2700"/>
      </w:tblGrid>
      <w:tr w:rsidR="00780CA0" w:rsidTr="00BE5D2B">
        <w:trPr>
          <w:cantSplit/>
          <w:jc w:val="center"/>
        </w:trPr>
        <w:tc>
          <w:tcPr>
            <w:tcW w:w="10800" w:type="dxa"/>
            <w:gridSpan w:val="8"/>
            <w:tcBorders>
              <w:top w:val="double" w:sz="6" w:space="0" w:color="000000"/>
              <w:left w:val="double" w:sz="6" w:space="0" w:color="000000"/>
              <w:bottom w:val="single" w:sz="6" w:space="0" w:color="000000"/>
              <w:right w:val="double" w:sz="6" w:space="0" w:color="000000"/>
            </w:tcBorders>
            <w:shd w:val="pct10" w:color="auto" w:fill="auto"/>
            <w:tcMar>
              <w:top w:w="120" w:type="dxa"/>
              <w:left w:w="120" w:type="dxa"/>
              <w:bottom w:w="58" w:type="dxa"/>
              <w:right w:w="120" w:type="dxa"/>
            </w:tcMar>
          </w:tcPr>
          <w:p w:rsidR="00780CA0" w:rsidRPr="009F638F" w:rsidRDefault="00780CA0" w:rsidP="00456D98">
            <w:pPr>
              <w:jc w:val="center"/>
              <w:rPr>
                <w:b/>
                <w:sz w:val="20"/>
              </w:rPr>
            </w:pPr>
            <w:r>
              <w:rPr>
                <w:b/>
                <w:sz w:val="20"/>
              </w:rPr>
              <w:t>Please Check the Most Appropriate Answer</w:t>
            </w:r>
          </w:p>
        </w:tc>
      </w:tr>
      <w:tr w:rsidR="00E13122" w:rsidTr="00BE5D2B">
        <w:trPr>
          <w:cantSplit/>
          <w:jc w:val="center"/>
        </w:trPr>
        <w:tc>
          <w:tcPr>
            <w:tcW w:w="10800" w:type="dxa"/>
            <w:gridSpan w:val="8"/>
            <w:tcBorders>
              <w:top w:val="single" w:sz="6" w:space="0" w:color="000000"/>
              <w:left w:val="double" w:sz="6" w:space="0" w:color="000000"/>
              <w:bottom w:val="single" w:sz="6" w:space="0" w:color="000000"/>
              <w:right w:val="double" w:sz="6" w:space="0" w:color="000000"/>
            </w:tcBorders>
            <w:shd w:val="pct10" w:color="auto" w:fill="auto"/>
            <w:tcMar>
              <w:top w:w="120" w:type="dxa"/>
              <w:left w:w="120" w:type="dxa"/>
              <w:bottom w:w="58" w:type="dxa"/>
              <w:right w:w="120" w:type="dxa"/>
            </w:tcMar>
          </w:tcPr>
          <w:p w:rsidR="00E13122" w:rsidRPr="009F638F" w:rsidRDefault="00E13122" w:rsidP="00456D98">
            <w:pPr>
              <w:rPr>
                <w:sz w:val="20"/>
              </w:rPr>
            </w:pPr>
            <w:r w:rsidRPr="009F638F">
              <w:rPr>
                <w:b/>
                <w:sz w:val="20"/>
              </w:rPr>
              <w:t>L</w:t>
            </w:r>
            <w:r w:rsidR="00076442">
              <w:rPr>
                <w:b/>
                <w:sz w:val="20"/>
              </w:rPr>
              <w:t>ivestock:</w:t>
            </w:r>
          </w:p>
        </w:tc>
      </w:tr>
      <w:tr w:rsidR="00306E9E" w:rsidTr="00BE5D2B">
        <w:trPr>
          <w:cantSplit/>
          <w:jc w:val="center"/>
        </w:trPr>
        <w:tc>
          <w:tcPr>
            <w:tcW w:w="8087" w:type="dxa"/>
            <w:gridSpan w:val="6"/>
            <w:tcBorders>
              <w:top w:val="single" w:sz="6" w:space="0" w:color="000000"/>
              <w:left w:val="double" w:sz="6" w:space="0" w:color="000000"/>
              <w:bottom w:val="nil"/>
              <w:right w:val="nil"/>
            </w:tcBorders>
            <w:tcMar>
              <w:top w:w="120" w:type="dxa"/>
              <w:left w:w="120" w:type="dxa"/>
              <w:bottom w:w="58" w:type="dxa"/>
              <w:right w:w="120" w:type="dxa"/>
            </w:tcMar>
          </w:tcPr>
          <w:p w:rsidR="00306E9E" w:rsidRPr="00780CA0" w:rsidRDefault="00306E9E" w:rsidP="00456D98">
            <w:pPr>
              <w:rPr>
                <w:sz w:val="20"/>
              </w:rPr>
            </w:pPr>
            <w:r>
              <w:rPr>
                <w:sz w:val="20"/>
              </w:rPr>
              <w:t>Are the animal feeding operations designed to feed livestock?</w:t>
            </w:r>
          </w:p>
        </w:tc>
        <w:tc>
          <w:tcPr>
            <w:tcW w:w="2713" w:type="dxa"/>
            <w:gridSpan w:val="2"/>
            <w:tcBorders>
              <w:top w:val="single" w:sz="6" w:space="0" w:color="000000"/>
              <w:left w:val="nil"/>
              <w:bottom w:val="nil"/>
              <w:right w:val="double" w:sz="6" w:space="0" w:color="000000"/>
            </w:tcBorders>
          </w:tcPr>
          <w:p w:rsidR="00306E9E" w:rsidRPr="00780CA0" w:rsidRDefault="00306E9E" w:rsidP="00456D98">
            <w:pPr>
              <w:rPr>
                <w:sz w:val="20"/>
              </w:rPr>
            </w:pPr>
            <w:r>
              <w:rPr>
                <w:sz w:val="20"/>
              </w:rPr>
              <w:fldChar w:fldCharType="begin">
                <w:ffData>
                  <w:name w:val="Check7"/>
                  <w:enabled/>
                  <w:calcOnExit w:val="0"/>
                  <w:checkBox>
                    <w:sizeAuto/>
                    <w:default w:val="0"/>
                  </w:checkBox>
                </w:ffData>
              </w:fldChar>
            </w:r>
            <w:bookmarkStart w:id="1" w:name="Check7"/>
            <w:r>
              <w:rPr>
                <w:sz w:val="20"/>
              </w:rPr>
              <w:instrText xml:space="preserve"> FORMCHECKBOX </w:instrText>
            </w:r>
            <w:r w:rsidR="00DF52D1">
              <w:rPr>
                <w:sz w:val="20"/>
              </w:rPr>
            </w:r>
            <w:r w:rsidR="00DF52D1">
              <w:rPr>
                <w:sz w:val="20"/>
              </w:rPr>
              <w:fldChar w:fldCharType="separate"/>
            </w:r>
            <w:r>
              <w:rPr>
                <w:sz w:val="20"/>
              </w:rPr>
              <w:fldChar w:fldCharType="end"/>
            </w:r>
            <w:bookmarkEnd w:id="1"/>
            <w:r>
              <w:rPr>
                <w:sz w:val="20"/>
              </w:rPr>
              <w:t xml:space="preserve"> YES </w:t>
            </w:r>
            <w:r>
              <w:rPr>
                <w:sz w:val="20"/>
              </w:rPr>
              <w:fldChar w:fldCharType="begin">
                <w:ffData>
                  <w:name w:val="Check8"/>
                  <w:enabled/>
                  <w:calcOnExit w:val="0"/>
                  <w:checkBox>
                    <w:sizeAuto/>
                    <w:default w:val="0"/>
                  </w:checkBox>
                </w:ffData>
              </w:fldChar>
            </w:r>
            <w:bookmarkStart w:id="2" w:name="Check8"/>
            <w:r>
              <w:rPr>
                <w:sz w:val="20"/>
              </w:rPr>
              <w:instrText xml:space="preserve"> FORMCHECKBOX </w:instrText>
            </w:r>
            <w:r w:rsidR="00DF52D1">
              <w:rPr>
                <w:sz w:val="20"/>
              </w:rPr>
            </w:r>
            <w:r w:rsidR="00DF52D1">
              <w:rPr>
                <w:sz w:val="20"/>
              </w:rPr>
              <w:fldChar w:fldCharType="separate"/>
            </w:r>
            <w:r>
              <w:rPr>
                <w:sz w:val="20"/>
              </w:rPr>
              <w:fldChar w:fldCharType="end"/>
            </w:r>
            <w:bookmarkEnd w:id="2"/>
            <w:r>
              <w:rPr>
                <w:sz w:val="20"/>
              </w:rPr>
              <w:t xml:space="preserve"> NO </w:t>
            </w:r>
            <w:r>
              <w:rPr>
                <w:sz w:val="20"/>
              </w:rPr>
              <w:fldChar w:fldCharType="begin">
                <w:ffData>
                  <w:name w:val="Check9"/>
                  <w:enabled/>
                  <w:calcOnExit w:val="0"/>
                  <w:checkBox>
                    <w:sizeAuto/>
                    <w:default w:val="0"/>
                  </w:checkBox>
                </w:ffData>
              </w:fldChar>
            </w:r>
            <w:bookmarkStart w:id="3" w:name="Check9"/>
            <w:r>
              <w:rPr>
                <w:sz w:val="20"/>
              </w:rPr>
              <w:instrText xml:space="preserve"> FORMCHECKBOX </w:instrText>
            </w:r>
            <w:r w:rsidR="00DF52D1">
              <w:rPr>
                <w:sz w:val="20"/>
              </w:rPr>
            </w:r>
            <w:r w:rsidR="00DF52D1">
              <w:rPr>
                <w:sz w:val="20"/>
              </w:rPr>
              <w:fldChar w:fldCharType="separate"/>
            </w:r>
            <w:r>
              <w:rPr>
                <w:sz w:val="20"/>
              </w:rPr>
              <w:fldChar w:fldCharType="end"/>
            </w:r>
            <w:bookmarkEnd w:id="3"/>
            <w:r>
              <w:rPr>
                <w:sz w:val="20"/>
              </w:rPr>
              <w:t xml:space="preserve"> N/A</w:t>
            </w:r>
          </w:p>
        </w:tc>
      </w:tr>
      <w:tr w:rsidR="00306E9E" w:rsidTr="00BE5D2B">
        <w:trPr>
          <w:cantSplit/>
          <w:jc w:val="center"/>
        </w:trPr>
        <w:tc>
          <w:tcPr>
            <w:tcW w:w="10800" w:type="dxa"/>
            <w:gridSpan w:val="8"/>
            <w:tcBorders>
              <w:top w:val="nil"/>
              <w:left w:val="double" w:sz="6" w:space="0" w:color="000000"/>
              <w:bottom w:val="nil"/>
              <w:right w:val="double" w:sz="6" w:space="0" w:color="000000"/>
            </w:tcBorders>
            <w:tcMar>
              <w:top w:w="120" w:type="dxa"/>
              <w:left w:w="120" w:type="dxa"/>
              <w:bottom w:w="58" w:type="dxa"/>
              <w:right w:w="120" w:type="dxa"/>
            </w:tcMar>
          </w:tcPr>
          <w:p w:rsidR="00306E9E" w:rsidRPr="00780CA0" w:rsidRDefault="00306E9E" w:rsidP="00456D98">
            <w:pPr>
              <w:rPr>
                <w:sz w:val="20"/>
              </w:rPr>
            </w:pPr>
            <w:r>
              <w:rPr>
                <w:i/>
                <w:sz w:val="20"/>
              </w:rPr>
              <w:t>If “YES,” answer the Questions 1 - 3 and 9 and no registration is required, but retain this checklist and keep records.</w:t>
            </w:r>
          </w:p>
        </w:tc>
      </w:tr>
      <w:tr w:rsidR="00306E9E" w:rsidTr="00BE5D2B">
        <w:trPr>
          <w:cantSplit/>
          <w:jc w:val="center"/>
        </w:trPr>
        <w:tc>
          <w:tcPr>
            <w:tcW w:w="10800" w:type="dxa"/>
            <w:gridSpan w:val="8"/>
            <w:tcBorders>
              <w:top w:val="nil"/>
              <w:left w:val="double" w:sz="6" w:space="0" w:color="000000"/>
              <w:bottom w:val="single" w:sz="6" w:space="0" w:color="000000"/>
              <w:right w:val="double" w:sz="6" w:space="0" w:color="000000"/>
            </w:tcBorders>
            <w:tcMar>
              <w:top w:w="120" w:type="dxa"/>
              <w:left w:w="120" w:type="dxa"/>
              <w:bottom w:w="58" w:type="dxa"/>
              <w:right w:w="120" w:type="dxa"/>
            </w:tcMar>
          </w:tcPr>
          <w:p w:rsidR="00306E9E" w:rsidRPr="00780CA0" w:rsidRDefault="00306E9E" w:rsidP="00456D98">
            <w:pPr>
              <w:rPr>
                <w:sz w:val="20"/>
              </w:rPr>
            </w:pPr>
            <w:r>
              <w:rPr>
                <w:i/>
                <w:sz w:val="20"/>
              </w:rPr>
              <w:t>If “NO,” skip to Question 4.</w:t>
            </w:r>
          </w:p>
        </w:tc>
      </w:tr>
      <w:tr w:rsidR="00E13122" w:rsidTr="00BE5D2B">
        <w:trPr>
          <w:cantSplit/>
          <w:jc w:val="center"/>
        </w:trPr>
        <w:tc>
          <w:tcPr>
            <w:tcW w:w="10800" w:type="dxa"/>
            <w:gridSpan w:val="8"/>
            <w:tcBorders>
              <w:top w:val="single" w:sz="6" w:space="0" w:color="000000"/>
              <w:left w:val="double" w:sz="6" w:space="0" w:color="000000"/>
              <w:bottom w:val="single" w:sz="6" w:space="0" w:color="000000"/>
              <w:right w:val="double" w:sz="6" w:space="0" w:color="000000"/>
            </w:tcBorders>
            <w:tcMar>
              <w:top w:w="120" w:type="dxa"/>
              <w:left w:w="120" w:type="dxa"/>
              <w:bottom w:w="58" w:type="dxa"/>
              <w:right w:w="120" w:type="dxa"/>
            </w:tcMar>
          </w:tcPr>
          <w:p w:rsidR="00E13122" w:rsidRDefault="009F638F" w:rsidP="00456D98">
            <w:pPr>
              <w:tabs>
                <w:tab w:val="left" w:pos="547"/>
              </w:tabs>
              <w:ind w:left="547" w:hanging="547"/>
              <w:rPr>
                <w:sz w:val="20"/>
              </w:rPr>
            </w:pPr>
            <w:r>
              <w:rPr>
                <w:sz w:val="20"/>
              </w:rPr>
              <w:t>1.</w:t>
            </w:r>
            <w:r>
              <w:rPr>
                <w:sz w:val="20"/>
              </w:rPr>
              <w:tab/>
              <w:t>If t</w:t>
            </w:r>
            <w:r w:rsidR="00E13122">
              <w:rPr>
                <w:sz w:val="20"/>
              </w:rPr>
              <w:t xml:space="preserve">he animal feeding operations designed to feed </w:t>
            </w:r>
            <w:r w:rsidR="00E13122">
              <w:rPr>
                <w:sz w:val="20"/>
                <w:u w:val="single"/>
              </w:rPr>
              <w:t>only one</w:t>
            </w:r>
            <w:r w:rsidR="00E13122">
              <w:rPr>
                <w:sz w:val="20"/>
              </w:rPr>
              <w:t xml:space="preserve"> of the following livestock categories, indicate the number below: </w:t>
            </w:r>
          </w:p>
        </w:tc>
      </w:tr>
      <w:tr w:rsidR="009F638F" w:rsidTr="00BE5D2B">
        <w:trPr>
          <w:cantSplit/>
          <w:jc w:val="center"/>
        </w:trPr>
        <w:tc>
          <w:tcPr>
            <w:tcW w:w="3325" w:type="dxa"/>
            <w:tcBorders>
              <w:top w:val="single" w:sz="6" w:space="0" w:color="000000"/>
              <w:left w:val="double" w:sz="6" w:space="0" w:color="000000"/>
              <w:bottom w:val="single" w:sz="6" w:space="0" w:color="000000"/>
              <w:right w:val="single" w:sz="6" w:space="0" w:color="000000"/>
            </w:tcBorders>
            <w:shd w:val="pct10" w:color="auto" w:fill="auto"/>
            <w:tcMar>
              <w:top w:w="120" w:type="dxa"/>
              <w:left w:w="120" w:type="dxa"/>
              <w:bottom w:w="58" w:type="dxa"/>
              <w:right w:w="120" w:type="dxa"/>
            </w:tcMar>
          </w:tcPr>
          <w:p w:rsidR="009F638F" w:rsidRDefault="009F638F" w:rsidP="00456D98">
            <w:pPr>
              <w:jc w:val="center"/>
              <w:rPr>
                <w:sz w:val="20"/>
              </w:rPr>
            </w:pPr>
            <w:r>
              <w:rPr>
                <w:b/>
                <w:sz w:val="20"/>
              </w:rPr>
              <w:t>Livestock Category</w:t>
            </w:r>
          </w:p>
        </w:tc>
        <w:tc>
          <w:tcPr>
            <w:tcW w:w="1438" w:type="dxa"/>
            <w:gridSpan w:val="3"/>
            <w:tcBorders>
              <w:top w:val="single" w:sz="6" w:space="0" w:color="000000"/>
              <w:left w:val="single" w:sz="6" w:space="0" w:color="000000"/>
              <w:bottom w:val="single" w:sz="6" w:space="0" w:color="000000"/>
              <w:right w:val="single" w:sz="6" w:space="0" w:color="000000"/>
            </w:tcBorders>
            <w:shd w:val="pct10" w:color="auto" w:fill="auto"/>
            <w:tcMar>
              <w:top w:w="120" w:type="dxa"/>
              <w:left w:w="120" w:type="dxa"/>
              <w:bottom w:w="58" w:type="dxa"/>
              <w:right w:w="120" w:type="dxa"/>
            </w:tcMar>
          </w:tcPr>
          <w:p w:rsidR="009F638F" w:rsidRDefault="009F638F" w:rsidP="00456D98">
            <w:pPr>
              <w:jc w:val="center"/>
              <w:rPr>
                <w:sz w:val="20"/>
              </w:rPr>
            </w:pPr>
            <w:r>
              <w:rPr>
                <w:b/>
                <w:sz w:val="20"/>
              </w:rPr>
              <w:t>Limits</w:t>
            </w:r>
          </w:p>
        </w:tc>
        <w:tc>
          <w:tcPr>
            <w:tcW w:w="3324" w:type="dxa"/>
            <w:gridSpan w:val="2"/>
            <w:tcBorders>
              <w:top w:val="single" w:sz="6" w:space="0" w:color="000000"/>
              <w:left w:val="single" w:sz="6" w:space="0" w:color="000000"/>
              <w:bottom w:val="single" w:sz="6" w:space="0" w:color="000000"/>
              <w:right w:val="single" w:sz="6" w:space="0" w:color="000000"/>
            </w:tcBorders>
            <w:shd w:val="pct10" w:color="auto" w:fill="auto"/>
            <w:tcMar>
              <w:top w:w="120" w:type="dxa"/>
              <w:left w:w="0" w:type="dxa"/>
              <w:bottom w:w="58" w:type="dxa"/>
              <w:right w:w="0" w:type="dxa"/>
            </w:tcMar>
          </w:tcPr>
          <w:p w:rsidR="009F638F" w:rsidRDefault="009F638F" w:rsidP="00456D98">
            <w:pPr>
              <w:ind w:firstLine="180"/>
              <w:jc w:val="center"/>
              <w:rPr>
                <w:sz w:val="20"/>
              </w:rPr>
            </w:pPr>
            <w:r>
              <w:rPr>
                <w:b/>
                <w:sz w:val="20"/>
              </w:rPr>
              <w:t>Number of Actual Livestock</w:t>
            </w:r>
          </w:p>
        </w:tc>
        <w:tc>
          <w:tcPr>
            <w:tcW w:w="2713" w:type="dxa"/>
            <w:gridSpan w:val="2"/>
            <w:tcBorders>
              <w:top w:val="single" w:sz="6" w:space="0" w:color="000000"/>
              <w:left w:val="single" w:sz="6" w:space="0" w:color="000000"/>
              <w:bottom w:val="single" w:sz="6" w:space="0" w:color="000000"/>
              <w:right w:val="double" w:sz="6" w:space="0" w:color="000000"/>
            </w:tcBorders>
            <w:shd w:val="pct10" w:color="auto" w:fill="auto"/>
            <w:tcMar>
              <w:top w:w="120" w:type="dxa"/>
              <w:left w:w="120" w:type="dxa"/>
              <w:bottom w:w="58" w:type="dxa"/>
              <w:right w:w="120" w:type="dxa"/>
            </w:tcMar>
          </w:tcPr>
          <w:p w:rsidR="009F638F" w:rsidRPr="009F638F" w:rsidRDefault="009F638F" w:rsidP="00456D98">
            <w:pPr>
              <w:jc w:val="center"/>
              <w:rPr>
                <w:b/>
                <w:sz w:val="20"/>
              </w:rPr>
            </w:pPr>
            <w:r w:rsidRPr="009F638F">
              <w:rPr>
                <w:b/>
                <w:sz w:val="20"/>
              </w:rPr>
              <w:t>Response</w:t>
            </w:r>
          </w:p>
        </w:tc>
      </w:tr>
      <w:tr w:rsidR="00BE5D2B" w:rsidTr="00BE5D2B">
        <w:trPr>
          <w:cantSplit/>
          <w:jc w:val="center"/>
        </w:trPr>
        <w:tc>
          <w:tcPr>
            <w:tcW w:w="3325" w:type="dxa"/>
            <w:tcBorders>
              <w:top w:val="single" w:sz="6" w:space="0" w:color="000000"/>
              <w:left w:val="double" w:sz="6" w:space="0" w:color="000000"/>
              <w:bottom w:val="single" w:sz="6" w:space="0" w:color="000000"/>
              <w:right w:val="single" w:sz="6" w:space="0" w:color="000000"/>
            </w:tcBorders>
            <w:tcMar>
              <w:top w:w="120" w:type="dxa"/>
              <w:left w:w="120" w:type="dxa"/>
              <w:bottom w:w="58" w:type="dxa"/>
              <w:right w:w="120" w:type="dxa"/>
            </w:tcMar>
          </w:tcPr>
          <w:p w:rsidR="00BE5D2B" w:rsidRDefault="00BE5D2B" w:rsidP="00456D98">
            <w:pPr>
              <w:rPr>
                <w:sz w:val="20"/>
              </w:rPr>
            </w:pPr>
            <w:r>
              <w:rPr>
                <w:sz w:val="20"/>
              </w:rPr>
              <w:t>Cattle</w:t>
            </w:r>
          </w:p>
        </w:tc>
        <w:tc>
          <w:tcPr>
            <w:tcW w:w="1438" w:type="dxa"/>
            <w:gridSpan w:val="3"/>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BE5D2B" w:rsidRDefault="00BE5D2B" w:rsidP="00456D98">
            <w:pPr>
              <w:rPr>
                <w:sz w:val="20"/>
              </w:rPr>
            </w:pPr>
            <w:r>
              <w:rPr>
                <w:sz w:val="20"/>
              </w:rPr>
              <w:t>1,000</w:t>
            </w:r>
          </w:p>
        </w:tc>
        <w:tc>
          <w:tcPr>
            <w:tcW w:w="3324" w:type="dxa"/>
            <w:gridSpan w:val="2"/>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BE5D2B" w:rsidRDefault="00BE5D2B" w:rsidP="00456D98">
            <w:pPr>
              <w:rPr>
                <w:sz w:val="20"/>
              </w:rPr>
            </w:pPr>
          </w:p>
        </w:tc>
        <w:tc>
          <w:tcPr>
            <w:tcW w:w="2713" w:type="dxa"/>
            <w:gridSpan w:val="2"/>
            <w:tcBorders>
              <w:top w:val="single" w:sz="6" w:space="0" w:color="000000"/>
              <w:left w:val="single" w:sz="6" w:space="0" w:color="000000"/>
              <w:bottom w:val="single" w:sz="6" w:space="0" w:color="000000"/>
              <w:right w:val="double" w:sz="6" w:space="0" w:color="000000"/>
            </w:tcBorders>
            <w:shd w:val="clear" w:color="000000" w:fill="auto"/>
            <w:tcMar>
              <w:top w:w="120" w:type="dxa"/>
              <w:left w:w="120" w:type="dxa"/>
              <w:bottom w:w="58" w:type="dxa"/>
              <w:right w:w="120" w:type="dxa"/>
            </w:tcMar>
          </w:tcPr>
          <w:p w:rsidR="00BE5D2B" w:rsidRPr="00780CA0" w:rsidRDefault="00BE5D2B" w:rsidP="00456D98">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NO </w:t>
            </w:r>
            <w:r>
              <w:rPr>
                <w:sz w:val="20"/>
              </w:rPr>
              <w:fldChar w:fldCharType="begin">
                <w:ffData>
                  <w:name w:val="Check9"/>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N/A</w:t>
            </w:r>
          </w:p>
        </w:tc>
      </w:tr>
      <w:tr w:rsidR="00BE5D2B" w:rsidTr="00BE5D2B">
        <w:trPr>
          <w:cantSplit/>
          <w:jc w:val="center"/>
        </w:trPr>
        <w:tc>
          <w:tcPr>
            <w:tcW w:w="3325" w:type="dxa"/>
            <w:tcBorders>
              <w:top w:val="single" w:sz="6" w:space="0" w:color="000000"/>
              <w:left w:val="double" w:sz="6" w:space="0" w:color="000000"/>
              <w:bottom w:val="single" w:sz="6" w:space="0" w:color="000000"/>
              <w:right w:val="single" w:sz="6" w:space="0" w:color="000000"/>
            </w:tcBorders>
            <w:tcMar>
              <w:top w:w="120" w:type="dxa"/>
              <w:left w:w="120" w:type="dxa"/>
              <w:bottom w:w="58" w:type="dxa"/>
              <w:right w:w="120" w:type="dxa"/>
            </w:tcMar>
          </w:tcPr>
          <w:p w:rsidR="00BE5D2B" w:rsidRDefault="00BE5D2B" w:rsidP="00456D98">
            <w:pPr>
              <w:rPr>
                <w:sz w:val="20"/>
              </w:rPr>
            </w:pPr>
            <w:r>
              <w:rPr>
                <w:sz w:val="20"/>
              </w:rPr>
              <w:t>Horses and Mules</w:t>
            </w:r>
          </w:p>
        </w:tc>
        <w:tc>
          <w:tcPr>
            <w:tcW w:w="1438" w:type="dxa"/>
            <w:gridSpan w:val="3"/>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BE5D2B" w:rsidRDefault="00BE5D2B" w:rsidP="00456D98">
            <w:pPr>
              <w:rPr>
                <w:sz w:val="20"/>
              </w:rPr>
            </w:pPr>
            <w:r w:rsidRPr="00BE5D2B">
              <w:rPr>
                <w:sz w:val="20"/>
              </w:rPr>
              <w:t>1,000</w:t>
            </w:r>
          </w:p>
        </w:tc>
        <w:tc>
          <w:tcPr>
            <w:tcW w:w="3324" w:type="dxa"/>
            <w:gridSpan w:val="2"/>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BE5D2B" w:rsidRDefault="00BE5D2B" w:rsidP="00456D98">
            <w:pPr>
              <w:rPr>
                <w:sz w:val="20"/>
              </w:rPr>
            </w:pPr>
          </w:p>
        </w:tc>
        <w:tc>
          <w:tcPr>
            <w:tcW w:w="2713" w:type="dxa"/>
            <w:gridSpan w:val="2"/>
            <w:tcBorders>
              <w:top w:val="single" w:sz="6" w:space="0" w:color="000000"/>
              <w:left w:val="single" w:sz="6" w:space="0" w:color="000000"/>
              <w:bottom w:val="single" w:sz="6" w:space="0" w:color="000000"/>
              <w:right w:val="double" w:sz="6" w:space="0" w:color="000000"/>
            </w:tcBorders>
            <w:shd w:val="clear" w:color="000000" w:fill="auto"/>
            <w:tcMar>
              <w:top w:w="120" w:type="dxa"/>
              <w:left w:w="120" w:type="dxa"/>
              <w:bottom w:w="58" w:type="dxa"/>
              <w:right w:w="120" w:type="dxa"/>
            </w:tcMar>
          </w:tcPr>
          <w:p w:rsidR="00BE5D2B" w:rsidRDefault="00BE5D2B" w:rsidP="00456D98">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NO </w:t>
            </w:r>
            <w:r>
              <w:rPr>
                <w:sz w:val="20"/>
              </w:rPr>
              <w:fldChar w:fldCharType="begin">
                <w:ffData>
                  <w:name w:val="Check9"/>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N/A</w:t>
            </w:r>
          </w:p>
        </w:tc>
      </w:tr>
      <w:tr w:rsidR="00BE5D2B" w:rsidTr="00BE5D2B">
        <w:trPr>
          <w:cantSplit/>
          <w:jc w:val="center"/>
        </w:trPr>
        <w:tc>
          <w:tcPr>
            <w:tcW w:w="3325" w:type="dxa"/>
            <w:tcBorders>
              <w:top w:val="single" w:sz="6" w:space="0" w:color="000000"/>
              <w:left w:val="double" w:sz="6" w:space="0" w:color="000000"/>
              <w:bottom w:val="single" w:sz="6" w:space="0" w:color="000000"/>
              <w:right w:val="single" w:sz="6" w:space="0" w:color="000000"/>
            </w:tcBorders>
            <w:tcMar>
              <w:top w:w="120" w:type="dxa"/>
              <w:left w:w="120" w:type="dxa"/>
              <w:bottom w:w="58" w:type="dxa"/>
              <w:right w:w="120" w:type="dxa"/>
            </w:tcMar>
          </w:tcPr>
          <w:p w:rsidR="00BE5D2B" w:rsidRDefault="00BE5D2B" w:rsidP="00456D98">
            <w:pPr>
              <w:rPr>
                <w:sz w:val="20"/>
              </w:rPr>
            </w:pPr>
            <w:r>
              <w:rPr>
                <w:sz w:val="20"/>
              </w:rPr>
              <w:t>Swine weighing more than 55 pounds</w:t>
            </w:r>
          </w:p>
        </w:tc>
        <w:tc>
          <w:tcPr>
            <w:tcW w:w="1438" w:type="dxa"/>
            <w:gridSpan w:val="3"/>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BE5D2B" w:rsidRDefault="00BE5D2B" w:rsidP="00456D98">
            <w:pPr>
              <w:rPr>
                <w:sz w:val="20"/>
              </w:rPr>
            </w:pPr>
            <w:r w:rsidRPr="00BE5D2B">
              <w:rPr>
                <w:sz w:val="20"/>
              </w:rPr>
              <w:t>2,500</w:t>
            </w:r>
          </w:p>
        </w:tc>
        <w:tc>
          <w:tcPr>
            <w:tcW w:w="3324" w:type="dxa"/>
            <w:gridSpan w:val="2"/>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BE5D2B" w:rsidRDefault="00BE5D2B" w:rsidP="00456D98">
            <w:pPr>
              <w:rPr>
                <w:sz w:val="20"/>
              </w:rPr>
            </w:pPr>
          </w:p>
        </w:tc>
        <w:tc>
          <w:tcPr>
            <w:tcW w:w="2713" w:type="dxa"/>
            <w:gridSpan w:val="2"/>
            <w:tcBorders>
              <w:top w:val="single" w:sz="6" w:space="0" w:color="000000"/>
              <w:left w:val="single" w:sz="6" w:space="0" w:color="000000"/>
              <w:bottom w:val="single" w:sz="6" w:space="0" w:color="000000"/>
              <w:right w:val="double" w:sz="6" w:space="0" w:color="000000"/>
            </w:tcBorders>
            <w:shd w:val="clear" w:color="000000" w:fill="auto"/>
            <w:tcMar>
              <w:top w:w="120" w:type="dxa"/>
              <w:left w:w="120" w:type="dxa"/>
              <w:bottom w:w="58" w:type="dxa"/>
              <w:right w:w="120" w:type="dxa"/>
            </w:tcMar>
          </w:tcPr>
          <w:p w:rsidR="00BE5D2B" w:rsidRDefault="00BE5D2B" w:rsidP="00456D98">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NO </w:t>
            </w:r>
            <w:r>
              <w:rPr>
                <w:sz w:val="20"/>
              </w:rPr>
              <w:fldChar w:fldCharType="begin">
                <w:ffData>
                  <w:name w:val="Check9"/>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N/A</w:t>
            </w:r>
          </w:p>
        </w:tc>
      </w:tr>
      <w:tr w:rsidR="00BE5D2B" w:rsidTr="00BE5D2B">
        <w:trPr>
          <w:cantSplit/>
          <w:jc w:val="center"/>
        </w:trPr>
        <w:tc>
          <w:tcPr>
            <w:tcW w:w="3325" w:type="dxa"/>
            <w:tcBorders>
              <w:top w:val="single" w:sz="6" w:space="0" w:color="000000"/>
              <w:left w:val="double" w:sz="6" w:space="0" w:color="000000"/>
              <w:bottom w:val="single" w:sz="6" w:space="0" w:color="000000"/>
              <w:right w:val="single" w:sz="6" w:space="0" w:color="000000"/>
            </w:tcBorders>
            <w:tcMar>
              <w:top w:w="120" w:type="dxa"/>
              <w:left w:w="120" w:type="dxa"/>
              <w:bottom w:w="58" w:type="dxa"/>
              <w:right w:w="120" w:type="dxa"/>
            </w:tcMar>
          </w:tcPr>
          <w:p w:rsidR="00BE5D2B" w:rsidRDefault="00BE5D2B" w:rsidP="00456D98">
            <w:pPr>
              <w:rPr>
                <w:sz w:val="20"/>
              </w:rPr>
            </w:pPr>
            <w:r>
              <w:rPr>
                <w:sz w:val="20"/>
              </w:rPr>
              <w:t>Sheep and Goats</w:t>
            </w:r>
          </w:p>
        </w:tc>
        <w:tc>
          <w:tcPr>
            <w:tcW w:w="1438" w:type="dxa"/>
            <w:gridSpan w:val="3"/>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BE5D2B" w:rsidRDefault="00BE5D2B" w:rsidP="00456D98">
            <w:pPr>
              <w:rPr>
                <w:sz w:val="20"/>
              </w:rPr>
            </w:pPr>
            <w:r w:rsidRPr="00507EBD">
              <w:rPr>
                <w:sz w:val="20"/>
              </w:rPr>
              <w:t>2</w:t>
            </w:r>
            <w:r w:rsidRPr="00BE5D2B">
              <w:rPr>
                <w:sz w:val="20"/>
              </w:rPr>
              <w:t>,500</w:t>
            </w:r>
          </w:p>
        </w:tc>
        <w:tc>
          <w:tcPr>
            <w:tcW w:w="3324" w:type="dxa"/>
            <w:gridSpan w:val="2"/>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BE5D2B" w:rsidRDefault="00BE5D2B" w:rsidP="00456D98">
            <w:pPr>
              <w:rPr>
                <w:sz w:val="20"/>
              </w:rPr>
            </w:pPr>
          </w:p>
        </w:tc>
        <w:tc>
          <w:tcPr>
            <w:tcW w:w="2713" w:type="dxa"/>
            <w:gridSpan w:val="2"/>
            <w:tcBorders>
              <w:top w:val="single" w:sz="6" w:space="0" w:color="000000"/>
              <w:left w:val="single" w:sz="6" w:space="0" w:color="000000"/>
              <w:bottom w:val="single" w:sz="6" w:space="0" w:color="000000"/>
              <w:right w:val="double" w:sz="6" w:space="0" w:color="000000"/>
            </w:tcBorders>
            <w:shd w:val="clear" w:color="000000" w:fill="auto"/>
            <w:tcMar>
              <w:top w:w="120" w:type="dxa"/>
              <w:left w:w="120" w:type="dxa"/>
              <w:bottom w:w="58" w:type="dxa"/>
              <w:right w:w="120" w:type="dxa"/>
            </w:tcMar>
          </w:tcPr>
          <w:p w:rsidR="00BE5D2B" w:rsidRDefault="00BE5D2B" w:rsidP="00456D98">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NO </w:t>
            </w:r>
            <w:r>
              <w:rPr>
                <w:sz w:val="20"/>
              </w:rPr>
              <w:fldChar w:fldCharType="begin">
                <w:ffData>
                  <w:name w:val="Check9"/>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r>
              <w:rPr>
                <w:sz w:val="20"/>
              </w:rPr>
              <w:t xml:space="preserve"> N/A</w:t>
            </w:r>
          </w:p>
        </w:tc>
      </w:tr>
      <w:tr w:rsidR="00E13122" w:rsidTr="00C12766">
        <w:trPr>
          <w:cantSplit/>
          <w:jc w:val="center"/>
        </w:trPr>
        <w:tc>
          <w:tcPr>
            <w:tcW w:w="10800" w:type="dxa"/>
            <w:gridSpan w:val="8"/>
            <w:tcBorders>
              <w:top w:val="single" w:sz="6" w:space="0" w:color="000000"/>
              <w:left w:val="double" w:sz="6" w:space="0" w:color="000000"/>
              <w:bottom w:val="single" w:sz="6" w:space="0" w:color="000000"/>
              <w:right w:val="double" w:sz="6" w:space="0" w:color="000000"/>
            </w:tcBorders>
            <w:tcMar>
              <w:top w:w="120" w:type="dxa"/>
              <w:left w:w="120" w:type="dxa"/>
              <w:bottom w:w="58" w:type="dxa"/>
              <w:right w:w="120" w:type="dxa"/>
            </w:tcMar>
          </w:tcPr>
          <w:p w:rsidR="00E13122" w:rsidRDefault="00E13122" w:rsidP="00456D98">
            <w:pPr>
              <w:tabs>
                <w:tab w:val="left" w:pos="547"/>
              </w:tabs>
              <w:ind w:left="547" w:hanging="547"/>
              <w:rPr>
                <w:sz w:val="20"/>
              </w:rPr>
            </w:pPr>
            <w:r>
              <w:rPr>
                <w:sz w:val="20"/>
              </w:rPr>
              <w:t>2.</w:t>
            </w:r>
            <w:r>
              <w:rPr>
                <w:sz w:val="20"/>
              </w:rPr>
              <w:tab/>
              <w:t xml:space="preserve">If the animal feeding operations are designed to feed </w:t>
            </w:r>
            <w:r>
              <w:rPr>
                <w:sz w:val="20"/>
                <w:u w:val="single"/>
              </w:rPr>
              <w:t>more than one</w:t>
            </w:r>
            <w:r>
              <w:rPr>
                <w:sz w:val="20"/>
              </w:rPr>
              <w:t xml:space="preserve"> type of livestock, indicate the number of actual livestock, </w:t>
            </w:r>
            <w:r w:rsidR="00686467">
              <w:rPr>
                <w:sz w:val="20"/>
              </w:rPr>
              <w:t>and then</w:t>
            </w:r>
            <w:r>
              <w:rPr>
                <w:sz w:val="20"/>
              </w:rPr>
              <w:t xml:space="preserve"> calculate the equivalent animal sub-totals by multiplying the factor indicated by the number of actual livestock. To calculate the “Total Animal Equivalents,” add the equivalent animal sub-totals together.</w:t>
            </w:r>
          </w:p>
        </w:tc>
      </w:tr>
      <w:tr w:rsidR="00076442" w:rsidTr="00C12766">
        <w:trPr>
          <w:cantSplit/>
          <w:jc w:val="center"/>
        </w:trPr>
        <w:tc>
          <w:tcPr>
            <w:tcW w:w="3415" w:type="dxa"/>
            <w:gridSpan w:val="2"/>
            <w:tcBorders>
              <w:top w:val="single" w:sz="6" w:space="0" w:color="000000"/>
              <w:left w:val="double" w:sz="6" w:space="0" w:color="000000"/>
              <w:bottom w:val="single" w:sz="6" w:space="0" w:color="000000"/>
              <w:right w:val="single" w:sz="6" w:space="0" w:color="000000"/>
            </w:tcBorders>
            <w:shd w:val="pct10" w:color="auto" w:fill="auto"/>
            <w:tcMar>
              <w:left w:w="120" w:type="dxa"/>
              <w:right w:w="120" w:type="dxa"/>
            </w:tcMar>
          </w:tcPr>
          <w:p w:rsidR="00E13122" w:rsidRDefault="00E13122" w:rsidP="00456D98">
            <w:pPr>
              <w:tabs>
                <w:tab w:val="left" w:pos="-480"/>
              </w:tabs>
              <w:jc w:val="center"/>
              <w:rPr>
                <w:sz w:val="20"/>
              </w:rPr>
            </w:pPr>
            <w:r>
              <w:rPr>
                <w:b/>
                <w:sz w:val="20"/>
              </w:rPr>
              <w:t>Livestock Category</w:t>
            </w:r>
          </w:p>
        </w:tc>
        <w:tc>
          <w:tcPr>
            <w:tcW w:w="989" w:type="dxa"/>
            <w:tcBorders>
              <w:top w:val="single" w:sz="6" w:space="0" w:color="000000"/>
              <w:left w:val="single" w:sz="6" w:space="0" w:color="000000"/>
              <w:bottom w:val="single" w:sz="6" w:space="0" w:color="000000"/>
              <w:right w:val="single" w:sz="6" w:space="0" w:color="000000"/>
            </w:tcBorders>
            <w:shd w:val="pct10" w:color="auto" w:fill="auto"/>
            <w:tcMar>
              <w:left w:w="120" w:type="dxa"/>
              <w:right w:w="120" w:type="dxa"/>
            </w:tcMar>
          </w:tcPr>
          <w:p w:rsidR="00E13122" w:rsidRDefault="00E13122" w:rsidP="00456D98">
            <w:pPr>
              <w:tabs>
                <w:tab w:val="left" w:pos="-480"/>
              </w:tabs>
              <w:jc w:val="center"/>
              <w:rPr>
                <w:sz w:val="20"/>
              </w:rPr>
            </w:pPr>
            <w:r>
              <w:rPr>
                <w:b/>
                <w:sz w:val="20"/>
              </w:rPr>
              <w:t>Factor</w:t>
            </w:r>
          </w:p>
        </w:tc>
        <w:tc>
          <w:tcPr>
            <w:tcW w:w="359" w:type="dxa"/>
            <w:tcBorders>
              <w:top w:val="single" w:sz="6" w:space="0" w:color="000000"/>
              <w:left w:val="single" w:sz="6" w:space="0" w:color="000000"/>
              <w:bottom w:val="single" w:sz="6" w:space="0" w:color="000000"/>
              <w:right w:val="single" w:sz="6" w:space="0" w:color="000000"/>
            </w:tcBorders>
            <w:shd w:val="pct10" w:color="auto" w:fill="auto"/>
            <w:tcMar>
              <w:left w:w="0" w:type="dxa"/>
              <w:right w:w="0" w:type="dxa"/>
            </w:tcMar>
          </w:tcPr>
          <w:p w:rsidR="00E13122" w:rsidRDefault="00E13122" w:rsidP="00456D98">
            <w:pPr>
              <w:jc w:val="center"/>
              <w:rPr>
                <w:sz w:val="20"/>
              </w:rPr>
            </w:pPr>
            <w:r>
              <w:rPr>
                <w:b/>
                <w:sz w:val="20"/>
              </w:rPr>
              <w:t>x</w:t>
            </w:r>
          </w:p>
        </w:tc>
        <w:tc>
          <w:tcPr>
            <w:tcW w:w="2965" w:type="dxa"/>
            <w:tcBorders>
              <w:top w:val="single" w:sz="6" w:space="0" w:color="000000"/>
              <w:left w:val="single" w:sz="6" w:space="0" w:color="000000"/>
              <w:bottom w:val="single" w:sz="6" w:space="0" w:color="000000"/>
              <w:right w:val="single" w:sz="6" w:space="0" w:color="000000"/>
            </w:tcBorders>
            <w:shd w:val="pct10" w:color="auto" w:fill="auto"/>
            <w:tcMar>
              <w:left w:w="120" w:type="dxa"/>
              <w:right w:w="120" w:type="dxa"/>
            </w:tcMar>
          </w:tcPr>
          <w:p w:rsidR="00E13122" w:rsidRDefault="00E13122" w:rsidP="00456D98">
            <w:pPr>
              <w:tabs>
                <w:tab w:val="left" w:pos="-480"/>
              </w:tabs>
              <w:jc w:val="center"/>
              <w:rPr>
                <w:sz w:val="20"/>
              </w:rPr>
            </w:pPr>
            <w:r>
              <w:rPr>
                <w:b/>
                <w:sz w:val="20"/>
              </w:rPr>
              <w:t>Number of Actual Livestock</w:t>
            </w:r>
          </w:p>
        </w:tc>
        <w:tc>
          <w:tcPr>
            <w:tcW w:w="359" w:type="dxa"/>
            <w:tcBorders>
              <w:top w:val="single" w:sz="6" w:space="0" w:color="000000"/>
              <w:left w:val="single" w:sz="6" w:space="0" w:color="000000"/>
              <w:bottom w:val="single" w:sz="6" w:space="0" w:color="000000"/>
              <w:right w:val="single" w:sz="6" w:space="0" w:color="000000"/>
            </w:tcBorders>
            <w:shd w:val="pct10" w:color="auto" w:fill="auto"/>
            <w:tcMar>
              <w:left w:w="0" w:type="dxa"/>
              <w:right w:w="0" w:type="dxa"/>
            </w:tcMar>
          </w:tcPr>
          <w:p w:rsidR="00E13122" w:rsidRPr="00456D98" w:rsidRDefault="00E13122" w:rsidP="00456D98">
            <w:pPr>
              <w:jc w:val="center"/>
              <w:rPr>
                <w:b/>
                <w:sz w:val="20"/>
              </w:rPr>
            </w:pPr>
            <w:r w:rsidRPr="00456D98">
              <w:rPr>
                <w:b/>
                <w:sz w:val="20"/>
              </w:rPr>
              <w:t>=</w:t>
            </w:r>
          </w:p>
        </w:tc>
        <w:tc>
          <w:tcPr>
            <w:tcW w:w="2713" w:type="dxa"/>
            <w:gridSpan w:val="2"/>
            <w:tcBorders>
              <w:top w:val="single" w:sz="6" w:space="0" w:color="000000"/>
              <w:left w:val="single" w:sz="6" w:space="0" w:color="000000"/>
              <w:bottom w:val="single" w:sz="6" w:space="0" w:color="000000"/>
              <w:right w:val="double" w:sz="6" w:space="0" w:color="000000"/>
            </w:tcBorders>
            <w:shd w:val="pct10" w:color="auto" w:fill="auto"/>
            <w:tcMar>
              <w:left w:w="120" w:type="dxa"/>
              <w:right w:w="120" w:type="dxa"/>
            </w:tcMar>
          </w:tcPr>
          <w:p w:rsidR="00E13122" w:rsidRDefault="00E13122" w:rsidP="00456D98">
            <w:pPr>
              <w:tabs>
                <w:tab w:val="left" w:pos="-480"/>
              </w:tabs>
              <w:jc w:val="center"/>
              <w:rPr>
                <w:sz w:val="20"/>
              </w:rPr>
            </w:pPr>
            <w:r>
              <w:rPr>
                <w:b/>
                <w:sz w:val="20"/>
              </w:rPr>
              <w:t>Equivalent Animal Sub-total</w:t>
            </w:r>
          </w:p>
        </w:tc>
      </w:tr>
      <w:tr w:rsidR="00076442" w:rsidTr="00C12766">
        <w:trPr>
          <w:cantSplit/>
          <w:jc w:val="center"/>
        </w:trPr>
        <w:tc>
          <w:tcPr>
            <w:tcW w:w="3415" w:type="dxa"/>
            <w:gridSpan w:val="2"/>
            <w:tcBorders>
              <w:top w:val="single" w:sz="6" w:space="0" w:color="000000"/>
              <w:left w:val="doub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rPr>
                <w:sz w:val="20"/>
              </w:rPr>
            </w:pPr>
            <w:r>
              <w:rPr>
                <w:sz w:val="20"/>
              </w:rPr>
              <w:t>Cattle</w:t>
            </w:r>
          </w:p>
        </w:tc>
        <w:tc>
          <w:tcPr>
            <w:tcW w:w="989"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tabs>
                <w:tab w:val="decimal" w:pos="354"/>
              </w:tabs>
              <w:rPr>
                <w:sz w:val="20"/>
              </w:rPr>
            </w:pPr>
            <w:r>
              <w:rPr>
                <w:sz w:val="20"/>
              </w:rPr>
              <w:t>1.0</w:t>
            </w:r>
          </w:p>
        </w:tc>
        <w:tc>
          <w:tcPr>
            <w:tcW w:w="359" w:type="dxa"/>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076442" w:rsidRDefault="00076442" w:rsidP="00456D98">
            <w:pPr>
              <w:jc w:val="center"/>
            </w:pPr>
            <w:r w:rsidRPr="00D05E4C">
              <w:rPr>
                <w:b/>
                <w:sz w:val="20"/>
              </w:rPr>
              <w:t>x</w:t>
            </w:r>
          </w:p>
        </w:tc>
        <w:tc>
          <w:tcPr>
            <w:tcW w:w="2965"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rPr>
                <w:sz w:val="20"/>
              </w:rPr>
            </w:pPr>
          </w:p>
        </w:tc>
        <w:tc>
          <w:tcPr>
            <w:tcW w:w="359" w:type="dxa"/>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076442" w:rsidRPr="00456D98" w:rsidRDefault="00076442" w:rsidP="00456D98">
            <w:pPr>
              <w:jc w:val="center"/>
              <w:rPr>
                <w:b/>
              </w:rPr>
            </w:pPr>
            <w:r w:rsidRPr="00456D98">
              <w:rPr>
                <w:b/>
                <w:sz w:val="20"/>
              </w:rPr>
              <w:t>=</w:t>
            </w:r>
          </w:p>
        </w:tc>
        <w:tc>
          <w:tcPr>
            <w:tcW w:w="2713" w:type="dxa"/>
            <w:gridSpan w:val="2"/>
            <w:tcBorders>
              <w:top w:val="single" w:sz="6" w:space="0" w:color="000000"/>
              <w:left w:val="single" w:sz="6" w:space="0" w:color="000000"/>
              <w:bottom w:val="single" w:sz="6" w:space="0" w:color="000000"/>
              <w:right w:val="double" w:sz="6" w:space="0" w:color="000000"/>
            </w:tcBorders>
            <w:tcMar>
              <w:top w:w="120" w:type="dxa"/>
              <w:left w:w="120" w:type="dxa"/>
              <w:bottom w:w="58" w:type="dxa"/>
              <w:right w:w="120" w:type="dxa"/>
            </w:tcMar>
          </w:tcPr>
          <w:p w:rsidR="00076442" w:rsidRDefault="00076442" w:rsidP="00456D98">
            <w:pPr>
              <w:rPr>
                <w:sz w:val="20"/>
              </w:rPr>
            </w:pPr>
          </w:p>
        </w:tc>
      </w:tr>
      <w:tr w:rsidR="00076442" w:rsidTr="007A390D">
        <w:trPr>
          <w:cantSplit/>
          <w:jc w:val="center"/>
        </w:trPr>
        <w:tc>
          <w:tcPr>
            <w:tcW w:w="3415" w:type="dxa"/>
            <w:gridSpan w:val="2"/>
            <w:tcBorders>
              <w:top w:val="single" w:sz="6" w:space="0" w:color="000000"/>
              <w:left w:val="doub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tabs>
                <w:tab w:val="left" w:pos="-1440"/>
                <w:tab w:val="left" w:pos="-720"/>
              </w:tabs>
              <w:rPr>
                <w:sz w:val="20"/>
              </w:rPr>
            </w:pPr>
            <w:r>
              <w:rPr>
                <w:sz w:val="20"/>
              </w:rPr>
              <w:t>Horses and Mules</w:t>
            </w:r>
          </w:p>
        </w:tc>
        <w:tc>
          <w:tcPr>
            <w:tcW w:w="989"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tabs>
                <w:tab w:val="left" w:pos="-1440"/>
                <w:tab w:val="left" w:pos="-720"/>
                <w:tab w:val="decimal" w:pos="354"/>
              </w:tabs>
              <w:jc w:val="center"/>
              <w:rPr>
                <w:sz w:val="20"/>
              </w:rPr>
            </w:pPr>
            <w:r>
              <w:rPr>
                <w:sz w:val="20"/>
              </w:rPr>
              <w:t>2.0</w:t>
            </w:r>
          </w:p>
        </w:tc>
        <w:tc>
          <w:tcPr>
            <w:tcW w:w="359" w:type="dxa"/>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076442" w:rsidRDefault="00076442" w:rsidP="00456D98">
            <w:pPr>
              <w:jc w:val="center"/>
            </w:pPr>
            <w:r w:rsidRPr="00D05E4C">
              <w:rPr>
                <w:b/>
                <w:sz w:val="20"/>
              </w:rPr>
              <w:t>x</w:t>
            </w:r>
          </w:p>
        </w:tc>
        <w:tc>
          <w:tcPr>
            <w:tcW w:w="2965"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rPr>
                <w:sz w:val="20"/>
              </w:rPr>
            </w:pPr>
          </w:p>
        </w:tc>
        <w:tc>
          <w:tcPr>
            <w:tcW w:w="359" w:type="dxa"/>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076442" w:rsidRPr="00456D98" w:rsidRDefault="00076442" w:rsidP="00456D98">
            <w:pPr>
              <w:jc w:val="center"/>
              <w:rPr>
                <w:b/>
              </w:rPr>
            </w:pPr>
            <w:r w:rsidRPr="00456D98">
              <w:rPr>
                <w:b/>
                <w:sz w:val="20"/>
              </w:rPr>
              <w:t>=</w:t>
            </w:r>
          </w:p>
        </w:tc>
        <w:tc>
          <w:tcPr>
            <w:tcW w:w="2713" w:type="dxa"/>
            <w:gridSpan w:val="2"/>
            <w:tcBorders>
              <w:top w:val="single" w:sz="6" w:space="0" w:color="000000"/>
              <w:left w:val="single" w:sz="6" w:space="0" w:color="000000"/>
              <w:bottom w:val="single" w:sz="6" w:space="0" w:color="000000"/>
              <w:right w:val="double" w:sz="6" w:space="0" w:color="000000"/>
            </w:tcBorders>
            <w:tcMar>
              <w:top w:w="120" w:type="dxa"/>
              <w:left w:w="120" w:type="dxa"/>
              <w:bottom w:w="58" w:type="dxa"/>
              <w:right w:w="120" w:type="dxa"/>
            </w:tcMar>
          </w:tcPr>
          <w:p w:rsidR="00076442" w:rsidRDefault="00076442" w:rsidP="00456D98">
            <w:pPr>
              <w:rPr>
                <w:sz w:val="20"/>
              </w:rPr>
            </w:pPr>
          </w:p>
        </w:tc>
      </w:tr>
      <w:tr w:rsidR="00076442" w:rsidTr="007A390D">
        <w:trPr>
          <w:cantSplit/>
          <w:jc w:val="center"/>
        </w:trPr>
        <w:tc>
          <w:tcPr>
            <w:tcW w:w="3415" w:type="dxa"/>
            <w:gridSpan w:val="2"/>
            <w:tcBorders>
              <w:top w:val="single" w:sz="6" w:space="0" w:color="000000"/>
              <w:left w:val="doub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tabs>
                <w:tab w:val="left" w:pos="-1440"/>
              </w:tabs>
              <w:rPr>
                <w:sz w:val="20"/>
              </w:rPr>
            </w:pPr>
            <w:r>
              <w:rPr>
                <w:sz w:val="20"/>
              </w:rPr>
              <w:t>Swine weighing more than 55 pounds</w:t>
            </w:r>
          </w:p>
        </w:tc>
        <w:tc>
          <w:tcPr>
            <w:tcW w:w="989"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tabs>
                <w:tab w:val="left" w:pos="-1440"/>
                <w:tab w:val="left" w:pos="-720"/>
                <w:tab w:val="decimal" w:pos="354"/>
              </w:tabs>
              <w:jc w:val="center"/>
              <w:rPr>
                <w:sz w:val="20"/>
              </w:rPr>
            </w:pPr>
            <w:r>
              <w:rPr>
                <w:sz w:val="20"/>
              </w:rPr>
              <w:t>0.4</w:t>
            </w:r>
          </w:p>
        </w:tc>
        <w:tc>
          <w:tcPr>
            <w:tcW w:w="359" w:type="dxa"/>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076442" w:rsidRDefault="00456D98" w:rsidP="00456D98">
            <w:pPr>
              <w:jc w:val="center"/>
            </w:pPr>
            <w:r>
              <w:rPr>
                <w:b/>
                <w:sz w:val="20"/>
              </w:rPr>
              <w:t>x</w:t>
            </w:r>
          </w:p>
        </w:tc>
        <w:tc>
          <w:tcPr>
            <w:tcW w:w="2965"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rPr>
                <w:sz w:val="20"/>
              </w:rPr>
            </w:pPr>
          </w:p>
        </w:tc>
        <w:tc>
          <w:tcPr>
            <w:tcW w:w="359" w:type="dxa"/>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076442" w:rsidRPr="00456D98" w:rsidRDefault="00076442" w:rsidP="00456D98">
            <w:pPr>
              <w:jc w:val="center"/>
              <w:rPr>
                <w:b/>
              </w:rPr>
            </w:pPr>
            <w:r w:rsidRPr="00456D98">
              <w:rPr>
                <w:b/>
                <w:sz w:val="20"/>
              </w:rPr>
              <w:t>=</w:t>
            </w:r>
          </w:p>
        </w:tc>
        <w:tc>
          <w:tcPr>
            <w:tcW w:w="2713" w:type="dxa"/>
            <w:gridSpan w:val="2"/>
            <w:tcBorders>
              <w:top w:val="single" w:sz="6" w:space="0" w:color="000000"/>
              <w:left w:val="single" w:sz="6" w:space="0" w:color="000000"/>
              <w:bottom w:val="single" w:sz="6" w:space="0" w:color="000000"/>
              <w:right w:val="double" w:sz="6" w:space="0" w:color="000000"/>
            </w:tcBorders>
            <w:tcMar>
              <w:top w:w="120" w:type="dxa"/>
              <w:left w:w="120" w:type="dxa"/>
              <w:bottom w:w="58" w:type="dxa"/>
              <w:right w:w="120" w:type="dxa"/>
            </w:tcMar>
          </w:tcPr>
          <w:p w:rsidR="00076442" w:rsidRDefault="00076442" w:rsidP="00456D98">
            <w:pPr>
              <w:rPr>
                <w:sz w:val="20"/>
              </w:rPr>
            </w:pPr>
          </w:p>
        </w:tc>
      </w:tr>
      <w:tr w:rsidR="00076442" w:rsidTr="007A390D">
        <w:trPr>
          <w:cantSplit/>
          <w:jc w:val="center"/>
        </w:trPr>
        <w:tc>
          <w:tcPr>
            <w:tcW w:w="3415" w:type="dxa"/>
            <w:gridSpan w:val="2"/>
            <w:tcBorders>
              <w:top w:val="single" w:sz="6" w:space="0" w:color="000000"/>
              <w:left w:val="doub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tabs>
                <w:tab w:val="left" w:pos="-1440"/>
              </w:tabs>
              <w:rPr>
                <w:sz w:val="20"/>
              </w:rPr>
            </w:pPr>
            <w:r>
              <w:rPr>
                <w:sz w:val="20"/>
              </w:rPr>
              <w:t>Sheep and Goats</w:t>
            </w:r>
          </w:p>
        </w:tc>
        <w:tc>
          <w:tcPr>
            <w:tcW w:w="989"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tabs>
                <w:tab w:val="left" w:pos="-1440"/>
                <w:tab w:val="left" w:pos="-720"/>
                <w:tab w:val="decimal" w:pos="354"/>
              </w:tabs>
              <w:jc w:val="center"/>
              <w:rPr>
                <w:sz w:val="20"/>
              </w:rPr>
            </w:pPr>
            <w:r>
              <w:rPr>
                <w:sz w:val="20"/>
              </w:rPr>
              <w:t>0.1</w:t>
            </w:r>
          </w:p>
        </w:tc>
        <w:tc>
          <w:tcPr>
            <w:tcW w:w="359" w:type="dxa"/>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076442" w:rsidRDefault="00076442" w:rsidP="00456D98">
            <w:pPr>
              <w:jc w:val="center"/>
            </w:pPr>
            <w:r w:rsidRPr="00D05E4C">
              <w:rPr>
                <w:b/>
                <w:sz w:val="20"/>
              </w:rPr>
              <w:t>x</w:t>
            </w:r>
          </w:p>
        </w:tc>
        <w:tc>
          <w:tcPr>
            <w:tcW w:w="2965"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rsidR="00076442" w:rsidRDefault="00076442" w:rsidP="00456D98">
            <w:pPr>
              <w:tabs>
                <w:tab w:val="left" w:pos="-1440"/>
                <w:tab w:val="left" w:pos="-720"/>
              </w:tabs>
              <w:rPr>
                <w:sz w:val="20"/>
              </w:rPr>
            </w:pPr>
          </w:p>
        </w:tc>
        <w:tc>
          <w:tcPr>
            <w:tcW w:w="359" w:type="dxa"/>
            <w:tcBorders>
              <w:top w:val="single" w:sz="6" w:space="0" w:color="000000"/>
              <w:left w:val="single" w:sz="6" w:space="0" w:color="000000"/>
              <w:bottom w:val="single" w:sz="6" w:space="0" w:color="000000"/>
              <w:right w:val="single" w:sz="6" w:space="0" w:color="000000"/>
            </w:tcBorders>
            <w:tcMar>
              <w:top w:w="120" w:type="dxa"/>
              <w:left w:w="0" w:type="dxa"/>
              <w:bottom w:w="58" w:type="dxa"/>
              <w:right w:w="0" w:type="dxa"/>
            </w:tcMar>
          </w:tcPr>
          <w:p w:rsidR="00076442" w:rsidRPr="00456D98" w:rsidRDefault="00076442" w:rsidP="00456D98">
            <w:pPr>
              <w:jc w:val="center"/>
              <w:rPr>
                <w:b/>
              </w:rPr>
            </w:pPr>
            <w:r w:rsidRPr="00456D98">
              <w:rPr>
                <w:b/>
                <w:sz w:val="20"/>
              </w:rPr>
              <w:t>=</w:t>
            </w:r>
          </w:p>
        </w:tc>
        <w:tc>
          <w:tcPr>
            <w:tcW w:w="2713" w:type="dxa"/>
            <w:gridSpan w:val="2"/>
            <w:tcBorders>
              <w:top w:val="single" w:sz="6" w:space="0" w:color="000000"/>
              <w:left w:val="single" w:sz="6" w:space="0" w:color="000000"/>
              <w:bottom w:val="single" w:sz="6" w:space="0" w:color="000000"/>
              <w:right w:val="double" w:sz="6" w:space="0" w:color="000000"/>
            </w:tcBorders>
            <w:tcMar>
              <w:top w:w="120" w:type="dxa"/>
              <w:left w:w="120" w:type="dxa"/>
              <w:bottom w:w="58" w:type="dxa"/>
              <w:right w:w="120" w:type="dxa"/>
            </w:tcMar>
          </w:tcPr>
          <w:p w:rsidR="00076442" w:rsidRDefault="00076442" w:rsidP="00456D98">
            <w:pPr>
              <w:tabs>
                <w:tab w:val="left" w:pos="-1440"/>
                <w:tab w:val="left" w:pos="-720"/>
              </w:tabs>
              <w:rPr>
                <w:sz w:val="20"/>
              </w:rPr>
            </w:pPr>
          </w:p>
        </w:tc>
      </w:tr>
      <w:tr w:rsidR="00A425EE" w:rsidTr="00456D98">
        <w:trPr>
          <w:cantSplit/>
          <w:jc w:val="center"/>
        </w:trPr>
        <w:tc>
          <w:tcPr>
            <w:tcW w:w="10800" w:type="dxa"/>
            <w:gridSpan w:val="8"/>
            <w:tcBorders>
              <w:top w:val="single" w:sz="6" w:space="0" w:color="000000"/>
              <w:left w:val="double" w:sz="6" w:space="0" w:color="000000"/>
              <w:bottom w:val="single" w:sz="6" w:space="0" w:color="000000"/>
              <w:right w:val="double" w:sz="6" w:space="0" w:color="000000"/>
            </w:tcBorders>
            <w:tcMar>
              <w:top w:w="120" w:type="dxa"/>
              <w:left w:w="120" w:type="dxa"/>
              <w:bottom w:w="58" w:type="dxa"/>
              <w:right w:w="120" w:type="dxa"/>
            </w:tcMar>
          </w:tcPr>
          <w:p w:rsidR="00A425EE" w:rsidRDefault="00A425EE" w:rsidP="00456D98">
            <w:pPr>
              <w:rPr>
                <w:sz w:val="20"/>
              </w:rPr>
            </w:pPr>
            <w:r w:rsidRPr="00076442">
              <w:rPr>
                <w:sz w:val="20"/>
              </w:rPr>
              <w:t>Total Animal Equivalents</w:t>
            </w:r>
            <w:r w:rsidR="00780CA0">
              <w:rPr>
                <w:sz w:val="20"/>
              </w:rPr>
              <w:t xml:space="preserve"> =</w:t>
            </w:r>
            <w:r w:rsidR="00456D98">
              <w:rPr>
                <w:sz w:val="20"/>
              </w:rPr>
              <w:t xml:space="preserve"> </w:t>
            </w:r>
          </w:p>
        </w:tc>
      </w:tr>
      <w:tr w:rsidR="00456D98" w:rsidTr="00456D98">
        <w:trPr>
          <w:cantSplit/>
          <w:jc w:val="center"/>
        </w:trPr>
        <w:tc>
          <w:tcPr>
            <w:tcW w:w="8100" w:type="dxa"/>
            <w:gridSpan w:val="7"/>
            <w:tcBorders>
              <w:top w:val="single" w:sz="6" w:space="0" w:color="000000"/>
              <w:left w:val="double" w:sz="6" w:space="0" w:color="000000"/>
              <w:bottom w:val="double" w:sz="6" w:space="0" w:color="000000"/>
              <w:right w:val="nil"/>
            </w:tcBorders>
            <w:tcMar>
              <w:top w:w="120" w:type="dxa"/>
              <w:left w:w="120" w:type="dxa"/>
              <w:bottom w:w="58" w:type="dxa"/>
              <w:right w:w="120" w:type="dxa"/>
            </w:tcMar>
          </w:tcPr>
          <w:p w:rsidR="00456D98" w:rsidRDefault="00456D98" w:rsidP="00456D98">
            <w:pPr>
              <w:rPr>
                <w:sz w:val="20"/>
              </w:rPr>
            </w:pPr>
            <w:r>
              <w:rPr>
                <w:sz w:val="20"/>
              </w:rPr>
              <w:t xml:space="preserve">Are the total of animal equivalents less than or equal to 1000? </w:t>
            </w:r>
          </w:p>
        </w:tc>
        <w:tc>
          <w:tcPr>
            <w:tcW w:w="2700" w:type="dxa"/>
            <w:tcBorders>
              <w:top w:val="single" w:sz="6" w:space="0" w:color="000000"/>
              <w:left w:val="nil"/>
              <w:bottom w:val="double" w:sz="6" w:space="0" w:color="000000"/>
              <w:right w:val="double" w:sz="6" w:space="0" w:color="000000"/>
            </w:tcBorders>
            <w:tcMar>
              <w:top w:w="120" w:type="dxa"/>
              <w:left w:w="120" w:type="dxa"/>
              <w:bottom w:w="58" w:type="dxa"/>
              <w:right w:w="120" w:type="dxa"/>
            </w:tcMar>
          </w:tcPr>
          <w:p w:rsidR="00456D98" w:rsidRPr="00780CA0" w:rsidRDefault="00456D98" w:rsidP="00456D98">
            <w:pPr>
              <w:rPr>
                <w:sz w:val="20"/>
              </w:rPr>
            </w:pPr>
            <w:r>
              <w:rPr>
                <w:sz w:val="20"/>
              </w:rPr>
              <w:fldChar w:fldCharType="begin">
                <w:ffData>
                  <w:name w:val="Check27"/>
                  <w:enabled/>
                  <w:calcOnExit w:val="0"/>
                  <w:checkBox>
                    <w:sizeAuto/>
                    <w:default w:val="0"/>
                  </w:checkBox>
                </w:ffData>
              </w:fldChar>
            </w:r>
            <w:bookmarkStart w:id="4" w:name="Check27"/>
            <w:r>
              <w:rPr>
                <w:sz w:val="20"/>
              </w:rPr>
              <w:instrText xml:space="preserve"> FORMCHECKBOX </w:instrText>
            </w:r>
            <w:r w:rsidR="00DF52D1">
              <w:rPr>
                <w:sz w:val="20"/>
              </w:rPr>
            </w:r>
            <w:r w:rsidR="00DF52D1">
              <w:rPr>
                <w:sz w:val="20"/>
              </w:rPr>
              <w:fldChar w:fldCharType="separate"/>
            </w:r>
            <w:r>
              <w:rPr>
                <w:sz w:val="20"/>
              </w:rPr>
              <w:fldChar w:fldCharType="end"/>
            </w:r>
            <w:bookmarkEnd w:id="4"/>
            <w:r>
              <w:rPr>
                <w:sz w:val="20"/>
              </w:rPr>
              <w:t xml:space="preserve"> YES </w:t>
            </w:r>
            <w:r>
              <w:rPr>
                <w:sz w:val="20"/>
              </w:rPr>
              <w:fldChar w:fldCharType="begin">
                <w:ffData>
                  <w:name w:val="Check28"/>
                  <w:enabled/>
                  <w:calcOnExit w:val="0"/>
                  <w:checkBox>
                    <w:sizeAuto/>
                    <w:default w:val="0"/>
                  </w:checkBox>
                </w:ffData>
              </w:fldChar>
            </w:r>
            <w:bookmarkStart w:id="5" w:name="Check28"/>
            <w:r>
              <w:rPr>
                <w:sz w:val="20"/>
              </w:rPr>
              <w:instrText xml:space="preserve"> FORMCHECKBOX </w:instrText>
            </w:r>
            <w:r w:rsidR="00DF52D1">
              <w:rPr>
                <w:sz w:val="20"/>
              </w:rPr>
            </w:r>
            <w:r w:rsidR="00DF52D1">
              <w:rPr>
                <w:sz w:val="20"/>
              </w:rPr>
              <w:fldChar w:fldCharType="separate"/>
            </w:r>
            <w:r>
              <w:rPr>
                <w:sz w:val="20"/>
              </w:rPr>
              <w:fldChar w:fldCharType="end"/>
            </w:r>
            <w:bookmarkEnd w:id="5"/>
            <w:r>
              <w:rPr>
                <w:sz w:val="20"/>
              </w:rPr>
              <w:t xml:space="preserve"> NO </w:t>
            </w:r>
            <w:r>
              <w:rPr>
                <w:sz w:val="20"/>
              </w:rPr>
              <w:fldChar w:fldCharType="begin">
                <w:ffData>
                  <w:name w:val="Check29"/>
                  <w:enabled/>
                  <w:calcOnExit w:val="0"/>
                  <w:checkBox>
                    <w:sizeAuto/>
                    <w:default w:val="0"/>
                  </w:checkBox>
                </w:ffData>
              </w:fldChar>
            </w:r>
            <w:bookmarkStart w:id="6" w:name="Check29"/>
            <w:r>
              <w:rPr>
                <w:sz w:val="20"/>
              </w:rPr>
              <w:instrText xml:space="preserve"> FORMCHECKBOX </w:instrText>
            </w:r>
            <w:r w:rsidR="00DF52D1">
              <w:rPr>
                <w:sz w:val="20"/>
              </w:rPr>
            </w:r>
            <w:r w:rsidR="00DF52D1">
              <w:rPr>
                <w:sz w:val="20"/>
              </w:rPr>
              <w:fldChar w:fldCharType="separate"/>
            </w:r>
            <w:r>
              <w:rPr>
                <w:sz w:val="20"/>
              </w:rPr>
              <w:fldChar w:fldCharType="end"/>
            </w:r>
            <w:bookmarkEnd w:id="6"/>
            <w:r>
              <w:rPr>
                <w:sz w:val="20"/>
              </w:rPr>
              <w:t xml:space="preserve"> N/A</w:t>
            </w:r>
          </w:p>
        </w:tc>
      </w:tr>
    </w:tbl>
    <w:p w:rsidR="00780CA0" w:rsidRDefault="00780CA0" w:rsidP="00456D98"/>
    <w:p w:rsidR="00A425EE" w:rsidRDefault="00780CA0" w:rsidP="00456D98">
      <w:pPr>
        <w:jc w:val="center"/>
        <w:rPr>
          <w:b/>
        </w:rPr>
      </w:pPr>
      <w:r>
        <w:br w:type="page"/>
      </w:r>
      <w:r w:rsidR="00A425EE">
        <w:lastRenderedPageBreak/>
        <w:fldChar w:fldCharType="begin"/>
      </w:r>
      <w:r w:rsidR="00A425EE">
        <w:instrText xml:space="preserve"> SEQ CHAPTER \h \r 1</w:instrText>
      </w:r>
      <w:r w:rsidR="00A425EE">
        <w:fldChar w:fldCharType="end"/>
      </w:r>
      <w:r w:rsidR="00A425EE">
        <w:rPr>
          <w:b/>
        </w:rPr>
        <w:t>Texas Commission on Environmental Quality</w:t>
      </w:r>
    </w:p>
    <w:p w:rsidR="00A425EE" w:rsidRDefault="00A425EE" w:rsidP="00A425EE">
      <w:pPr>
        <w:spacing w:line="240" w:lineRule="exact"/>
        <w:jc w:val="center"/>
        <w:rPr>
          <w:b/>
        </w:rPr>
      </w:pPr>
      <w:r>
        <w:rPr>
          <w:b/>
        </w:rPr>
        <w:t>Title 30 Texas Administrative Code § 106.161</w:t>
      </w:r>
    </w:p>
    <w:p w:rsidR="00A425EE" w:rsidRDefault="00A425EE" w:rsidP="00A425EE">
      <w:pPr>
        <w:spacing w:line="240" w:lineRule="exact"/>
        <w:jc w:val="center"/>
        <w:rPr>
          <w:b/>
        </w:rPr>
      </w:pPr>
      <w:r>
        <w:rPr>
          <w:b/>
        </w:rPr>
        <w:t>Air Permit by Rule (PBR) Checklist-Animal Feeding Operations</w:t>
      </w:r>
    </w:p>
    <w:p w:rsidR="00E13122" w:rsidRDefault="00E13122" w:rsidP="00A425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58" w:type="dxa"/>
          <w:left w:w="58" w:type="dxa"/>
          <w:bottom w:w="58" w:type="dxa"/>
          <w:right w:w="58" w:type="dxa"/>
        </w:tblCellMar>
        <w:tblLook w:val="0000" w:firstRow="0" w:lastRow="0" w:firstColumn="0" w:lastColumn="0" w:noHBand="0" w:noVBand="0"/>
      </w:tblPr>
      <w:tblGrid>
        <w:gridCol w:w="5399"/>
        <w:gridCol w:w="2881"/>
        <w:gridCol w:w="2519"/>
      </w:tblGrid>
      <w:tr w:rsidR="00A61C0A" w:rsidTr="00C12766">
        <w:trPr>
          <w:cantSplit/>
        </w:trPr>
        <w:tc>
          <w:tcPr>
            <w:tcW w:w="10799" w:type="dxa"/>
            <w:gridSpan w:val="3"/>
            <w:tcBorders>
              <w:top w:val="double" w:sz="6" w:space="0" w:color="000000"/>
              <w:left w:val="double" w:sz="6" w:space="0" w:color="000000"/>
              <w:bottom w:val="single" w:sz="6" w:space="0" w:color="000000"/>
              <w:right w:val="double" w:sz="6" w:space="0" w:color="000000"/>
            </w:tcBorders>
            <w:shd w:val="pct10" w:color="000000" w:fill="auto"/>
            <w:tcMar>
              <w:top w:w="120" w:type="dxa"/>
              <w:left w:w="120" w:type="dxa"/>
              <w:bottom w:w="58" w:type="dxa"/>
              <w:right w:w="120" w:type="dxa"/>
            </w:tcMar>
          </w:tcPr>
          <w:p w:rsidR="00A61C0A" w:rsidRDefault="00A61C0A" w:rsidP="00640E98">
            <w:pPr>
              <w:jc w:val="center"/>
              <w:rPr>
                <w:sz w:val="20"/>
              </w:rPr>
            </w:pPr>
            <w:r>
              <w:rPr>
                <w:b/>
                <w:sz w:val="20"/>
              </w:rPr>
              <w:t>Please Check the Most Appropriate Answer</w:t>
            </w:r>
          </w:p>
        </w:tc>
      </w:tr>
      <w:tr w:rsidR="00E13122" w:rsidTr="00456D98">
        <w:trPr>
          <w:cantSplit/>
        </w:trPr>
        <w:tc>
          <w:tcPr>
            <w:tcW w:w="10799" w:type="dxa"/>
            <w:gridSpan w:val="3"/>
            <w:tcBorders>
              <w:top w:val="single" w:sz="6" w:space="0" w:color="000000"/>
              <w:left w:val="double" w:sz="6" w:space="0" w:color="000000"/>
              <w:bottom w:val="single" w:sz="6" w:space="0" w:color="000000"/>
              <w:right w:val="double" w:sz="6" w:space="0" w:color="000000"/>
            </w:tcBorders>
            <w:shd w:val="pct10" w:color="auto" w:fill="auto"/>
            <w:tcMar>
              <w:top w:w="120" w:type="dxa"/>
              <w:left w:w="120" w:type="dxa"/>
              <w:bottom w:w="58" w:type="dxa"/>
              <w:right w:w="120" w:type="dxa"/>
            </w:tcMar>
          </w:tcPr>
          <w:p w:rsidR="00E13122" w:rsidRPr="00A61C0A" w:rsidRDefault="00A61C0A" w:rsidP="00640E98">
            <w:pPr>
              <w:rPr>
                <w:b/>
                <w:sz w:val="20"/>
              </w:rPr>
            </w:pPr>
            <w:r>
              <w:rPr>
                <w:b/>
                <w:sz w:val="20"/>
              </w:rPr>
              <w:t>Birds and Poultry</w:t>
            </w:r>
          </w:p>
        </w:tc>
      </w:tr>
      <w:tr w:rsidR="00640E98" w:rsidTr="00456D98">
        <w:trPr>
          <w:cantSplit/>
        </w:trPr>
        <w:tc>
          <w:tcPr>
            <w:tcW w:w="8280" w:type="dxa"/>
            <w:gridSpan w:val="2"/>
            <w:tcBorders>
              <w:top w:val="single" w:sz="6" w:space="0" w:color="000000"/>
              <w:left w:val="double" w:sz="6" w:space="0" w:color="000000"/>
              <w:bottom w:val="single" w:sz="6" w:space="0" w:color="000000"/>
              <w:right w:val="nil"/>
            </w:tcBorders>
            <w:tcMar>
              <w:top w:w="120" w:type="dxa"/>
              <w:left w:w="120" w:type="dxa"/>
              <w:bottom w:w="58" w:type="dxa"/>
              <w:right w:w="120" w:type="dxa"/>
            </w:tcMar>
          </w:tcPr>
          <w:p w:rsidR="00640E98" w:rsidRDefault="00640E98" w:rsidP="00C12766">
            <w:pPr>
              <w:tabs>
                <w:tab w:val="left" w:pos="-1440"/>
                <w:tab w:val="left" w:pos="-720"/>
                <w:tab w:val="left" w:pos="547"/>
              </w:tabs>
              <w:ind w:left="547" w:hanging="547"/>
              <w:rPr>
                <w:sz w:val="20"/>
              </w:rPr>
            </w:pPr>
            <w:r>
              <w:rPr>
                <w:sz w:val="20"/>
              </w:rPr>
              <w:t>3.</w:t>
            </w:r>
            <w:r w:rsidRPr="004236D0">
              <w:rPr>
                <w:sz w:val="20"/>
              </w:rPr>
              <w:tab/>
            </w:r>
            <w:r>
              <w:rPr>
                <w:sz w:val="20"/>
              </w:rPr>
              <w:t>When determining the number of animals above, mothers with nursing young were counted as a single animal while the young were nursing. Once removed from the mother, the young animals were counted as individual animals. Swine weighing 55 pounds or less were not counted when determining the number of animals. Were animals on the pasture not considered as part of the animal feeding operations?</w:t>
            </w:r>
          </w:p>
        </w:tc>
        <w:tc>
          <w:tcPr>
            <w:tcW w:w="2519" w:type="dxa"/>
            <w:tcBorders>
              <w:top w:val="single" w:sz="6" w:space="0" w:color="000000"/>
              <w:left w:val="nil"/>
              <w:bottom w:val="single" w:sz="6" w:space="0" w:color="000000"/>
              <w:right w:val="double" w:sz="6" w:space="0" w:color="000000"/>
            </w:tcBorders>
            <w:tcMar>
              <w:top w:w="120" w:type="dxa"/>
              <w:left w:w="120" w:type="dxa"/>
              <w:bottom w:w="58" w:type="dxa"/>
              <w:right w:w="120" w:type="dxa"/>
            </w:tcMar>
          </w:tcPr>
          <w:p w:rsidR="00640E98" w:rsidRPr="00780CA0" w:rsidRDefault="00640E98" w:rsidP="00C12766">
            <w:pPr>
              <w:rPr>
                <w:sz w:val="20"/>
              </w:rPr>
            </w:pPr>
            <w:r>
              <w:rPr>
                <w:sz w:val="20"/>
              </w:rPr>
              <w:fldChar w:fldCharType="begin">
                <w:ffData>
                  <w:name w:val="Check10"/>
                  <w:enabled/>
                  <w:calcOnExit w:val="0"/>
                  <w:checkBox>
                    <w:sizeAuto/>
                    <w:default w:val="0"/>
                  </w:checkBox>
                </w:ffData>
              </w:fldChar>
            </w:r>
            <w:bookmarkStart w:id="7" w:name="Check10"/>
            <w:r>
              <w:rPr>
                <w:sz w:val="20"/>
              </w:rPr>
              <w:instrText xml:space="preserve"> FORMCHECKBOX </w:instrText>
            </w:r>
            <w:r w:rsidR="00DF52D1">
              <w:rPr>
                <w:sz w:val="20"/>
              </w:rPr>
            </w:r>
            <w:r w:rsidR="00DF52D1">
              <w:rPr>
                <w:sz w:val="20"/>
              </w:rPr>
              <w:fldChar w:fldCharType="separate"/>
            </w:r>
            <w:r>
              <w:rPr>
                <w:sz w:val="20"/>
              </w:rPr>
              <w:fldChar w:fldCharType="end"/>
            </w:r>
            <w:bookmarkEnd w:id="7"/>
            <w:r>
              <w:rPr>
                <w:sz w:val="20"/>
              </w:rPr>
              <w:t xml:space="preserve"> YES </w:t>
            </w:r>
            <w:r>
              <w:rPr>
                <w:sz w:val="20"/>
              </w:rPr>
              <w:fldChar w:fldCharType="begin">
                <w:ffData>
                  <w:name w:val="Check11"/>
                  <w:enabled/>
                  <w:calcOnExit w:val="0"/>
                  <w:checkBox>
                    <w:sizeAuto/>
                    <w:default w:val="0"/>
                  </w:checkBox>
                </w:ffData>
              </w:fldChar>
            </w:r>
            <w:bookmarkStart w:id="8" w:name="Check11"/>
            <w:r>
              <w:rPr>
                <w:sz w:val="20"/>
              </w:rPr>
              <w:instrText xml:space="preserve"> FORMCHECKBOX </w:instrText>
            </w:r>
            <w:r w:rsidR="00DF52D1">
              <w:rPr>
                <w:sz w:val="20"/>
              </w:rPr>
            </w:r>
            <w:r w:rsidR="00DF52D1">
              <w:rPr>
                <w:sz w:val="20"/>
              </w:rPr>
              <w:fldChar w:fldCharType="separate"/>
            </w:r>
            <w:r>
              <w:rPr>
                <w:sz w:val="20"/>
              </w:rPr>
              <w:fldChar w:fldCharType="end"/>
            </w:r>
            <w:bookmarkEnd w:id="8"/>
            <w:r>
              <w:rPr>
                <w:sz w:val="20"/>
              </w:rPr>
              <w:t xml:space="preserve"> NO </w:t>
            </w:r>
            <w:r>
              <w:rPr>
                <w:sz w:val="20"/>
              </w:rPr>
              <w:fldChar w:fldCharType="begin">
                <w:ffData>
                  <w:name w:val="Check12"/>
                  <w:enabled/>
                  <w:calcOnExit w:val="0"/>
                  <w:checkBox>
                    <w:sizeAuto/>
                    <w:default w:val="0"/>
                  </w:checkBox>
                </w:ffData>
              </w:fldChar>
            </w:r>
            <w:bookmarkStart w:id="9" w:name="Check12"/>
            <w:r>
              <w:rPr>
                <w:sz w:val="20"/>
              </w:rPr>
              <w:instrText xml:space="preserve"> FORMCHECKBOX </w:instrText>
            </w:r>
            <w:r w:rsidR="00DF52D1">
              <w:rPr>
                <w:sz w:val="20"/>
              </w:rPr>
            </w:r>
            <w:r w:rsidR="00DF52D1">
              <w:rPr>
                <w:sz w:val="20"/>
              </w:rPr>
              <w:fldChar w:fldCharType="separate"/>
            </w:r>
            <w:r>
              <w:rPr>
                <w:sz w:val="20"/>
              </w:rPr>
              <w:fldChar w:fldCharType="end"/>
            </w:r>
            <w:bookmarkEnd w:id="9"/>
            <w:r>
              <w:rPr>
                <w:sz w:val="20"/>
              </w:rPr>
              <w:t xml:space="preserve"> N/A</w:t>
            </w:r>
          </w:p>
        </w:tc>
      </w:tr>
      <w:tr w:rsidR="00640E98" w:rsidTr="00456D98">
        <w:trPr>
          <w:cantSplit/>
        </w:trPr>
        <w:tc>
          <w:tcPr>
            <w:tcW w:w="8280" w:type="dxa"/>
            <w:gridSpan w:val="2"/>
            <w:tcBorders>
              <w:top w:val="single" w:sz="6" w:space="0" w:color="000000"/>
              <w:left w:val="double" w:sz="6" w:space="0" w:color="000000"/>
              <w:bottom w:val="single" w:sz="6" w:space="0" w:color="000000"/>
              <w:right w:val="nil"/>
            </w:tcBorders>
            <w:tcMar>
              <w:top w:w="120" w:type="dxa"/>
              <w:left w:w="120" w:type="dxa"/>
              <w:bottom w:w="58" w:type="dxa"/>
              <w:right w:w="120" w:type="dxa"/>
            </w:tcMar>
          </w:tcPr>
          <w:p w:rsidR="00640E98" w:rsidRPr="00A61C0A" w:rsidRDefault="00640E98" w:rsidP="00E73556">
            <w:pPr>
              <w:tabs>
                <w:tab w:val="left" w:pos="547"/>
              </w:tabs>
              <w:ind w:left="547" w:hanging="547"/>
              <w:rPr>
                <w:i/>
                <w:sz w:val="20"/>
              </w:rPr>
            </w:pPr>
            <w:r>
              <w:rPr>
                <w:sz w:val="20"/>
              </w:rPr>
              <w:t>4.</w:t>
            </w:r>
            <w:r>
              <w:rPr>
                <w:sz w:val="20"/>
              </w:rPr>
              <w:tab/>
              <w:t xml:space="preserve">Is the operation designed to feed </w:t>
            </w:r>
            <w:r>
              <w:rPr>
                <w:sz w:val="20"/>
                <w:u w:val="single"/>
              </w:rPr>
              <w:t>no more</w:t>
            </w:r>
            <w:r>
              <w:rPr>
                <w:sz w:val="20"/>
              </w:rPr>
              <w:t xml:space="preserve"> than 55,000 turkeys or other birds (excluding ducks) concentrated in open lots?</w:t>
            </w:r>
            <w:r>
              <w:rPr>
                <w:i/>
                <w:sz w:val="20"/>
              </w:rPr>
              <w:t xml:space="preserve"> </w:t>
            </w:r>
          </w:p>
        </w:tc>
        <w:bookmarkStart w:id="10" w:name="Check13"/>
        <w:tc>
          <w:tcPr>
            <w:tcW w:w="2519" w:type="dxa"/>
            <w:tcBorders>
              <w:top w:val="single" w:sz="6" w:space="0" w:color="000000"/>
              <w:left w:val="nil"/>
              <w:bottom w:val="single" w:sz="6" w:space="0" w:color="000000"/>
              <w:right w:val="double" w:sz="6" w:space="0" w:color="000000"/>
            </w:tcBorders>
            <w:tcMar>
              <w:top w:w="120" w:type="dxa"/>
              <w:left w:w="120" w:type="dxa"/>
              <w:bottom w:w="58" w:type="dxa"/>
              <w:right w:w="120" w:type="dxa"/>
            </w:tcMar>
          </w:tcPr>
          <w:p w:rsidR="00640E98" w:rsidRPr="0042678E" w:rsidRDefault="00640E98" w:rsidP="00C12766">
            <w:pP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bookmarkEnd w:id="10"/>
            <w:r w:rsidRPr="00640E98">
              <w:rPr>
                <w:sz w:val="20"/>
              </w:rPr>
              <w:t xml:space="preserve"> YES </w:t>
            </w:r>
            <w:bookmarkStart w:id="11" w:name="Check14"/>
            <w:r>
              <w:rPr>
                <w:sz w:val="20"/>
              </w:rPr>
              <w:fldChar w:fldCharType="begin">
                <w:ffData>
                  <w:name w:val="Check14"/>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bookmarkEnd w:id="11"/>
            <w:r w:rsidRPr="00640E98">
              <w:rPr>
                <w:sz w:val="20"/>
              </w:rPr>
              <w:t xml:space="preserve"> NO </w:t>
            </w:r>
            <w:bookmarkStart w:id="12" w:name="Check15"/>
            <w:r>
              <w:rPr>
                <w:sz w:val="20"/>
              </w:rPr>
              <w:fldChar w:fldCharType="begin">
                <w:ffData>
                  <w:name w:val="Check15"/>
                  <w:enabled/>
                  <w:calcOnExit w:val="0"/>
                  <w:checkBox>
                    <w:sizeAuto/>
                    <w:default w:val="0"/>
                  </w:checkBox>
                </w:ffData>
              </w:fldChar>
            </w:r>
            <w:r>
              <w:rPr>
                <w:sz w:val="20"/>
              </w:rPr>
              <w:instrText xml:space="preserve"> FORMCHECKBOX </w:instrText>
            </w:r>
            <w:r w:rsidR="00DF52D1">
              <w:rPr>
                <w:sz w:val="20"/>
              </w:rPr>
            </w:r>
            <w:r w:rsidR="00DF52D1">
              <w:rPr>
                <w:sz w:val="20"/>
              </w:rPr>
              <w:fldChar w:fldCharType="separate"/>
            </w:r>
            <w:r>
              <w:rPr>
                <w:sz w:val="20"/>
              </w:rPr>
              <w:fldChar w:fldCharType="end"/>
            </w:r>
            <w:bookmarkEnd w:id="12"/>
            <w:r w:rsidRPr="00640E98">
              <w:rPr>
                <w:sz w:val="20"/>
              </w:rPr>
              <w:t xml:space="preserve"> N/A</w:t>
            </w:r>
          </w:p>
        </w:tc>
      </w:tr>
      <w:tr w:rsidR="00780CA0" w:rsidTr="00293582">
        <w:trPr>
          <w:cantSplit/>
        </w:trPr>
        <w:tc>
          <w:tcPr>
            <w:tcW w:w="10799" w:type="dxa"/>
            <w:gridSpan w:val="3"/>
            <w:tcBorders>
              <w:top w:val="single" w:sz="6" w:space="0" w:color="000000"/>
              <w:left w:val="double" w:sz="6" w:space="0" w:color="000000"/>
              <w:bottom w:val="single" w:sz="6" w:space="0" w:color="000000"/>
              <w:right w:val="double" w:sz="6" w:space="0" w:color="000000"/>
            </w:tcBorders>
            <w:tcMar>
              <w:top w:w="120" w:type="dxa"/>
              <w:left w:w="120" w:type="dxa"/>
              <w:bottom w:w="58" w:type="dxa"/>
              <w:right w:w="120" w:type="dxa"/>
            </w:tcMar>
          </w:tcPr>
          <w:p w:rsidR="00780CA0" w:rsidRPr="0042678E" w:rsidRDefault="00780CA0" w:rsidP="00E73556">
            <w:pPr>
              <w:tabs>
                <w:tab w:val="left" w:pos="547"/>
              </w:tabs>
              <w:ind w:left="547"/>
              <w:rPr>
                <w:sz w:val="20"/>
              </w:rPr>
            </w:pPr>
            <w:r w:rsidRPr="0042678E">
              <w:rPr>
                <w:i/>
                <w:sz w:val="20"/>
              </w:rPr>
              <w:t>If “YES,” list the total number of birds.</w:t>
            </w:r>
          </w:p>
        </w:tc>
      </w:tr>
      <w:tr w:rsidR="00640E98" w:rsidTr="00293582">
        <w:trPr>
          <w:cantSplit/>
        </w:trPr>
        <w:tc>
          <w:tcPr>
            <w:tcW w:w="8280" w:type="dxa"/>
            <w:gridSpan w:val="2"/>
            <w:tcBorders>
              <w:top w:val="single" w:sz="6" w:space="0" w:color="000000"/>
              <w:left w:val="double" w:sz="6" w:space="0" w:color="000000"/>
              <w:bottom w:val="single" w:sz="6" w:space="0" w:color="000000"/>
              <w:right w:val="nil"/>
            </w:tcBorders>
            <w:tcMar>
              <w:top w:w="120" w:type="dxa"/>
              <w:left w:w="120" w:type="dxa"/>
              <w:bottom w:w="58" w:type="dxa"/>
              <w:right w:w="120" w:type="dxa"/>
            </w:tcMar>
          </w:tcPr>
          <w:p w:rsidR="00640E98" w:rsidRDefault="00C12766" w:rsidP="00C12766">
            <w:pPr>
              <w:tabs>
                <w:tab w:val="left" w:pos="547"/>
              </w:tabs>
              <w:ind w:left="547" w:hanging="547"/>
              <w:rPr>
                <w:sz w:val="20"/>
              </w:rPr>
            </w:pPr>
            <w:r>
              <w:rPr>
                <w:sz w:val="20"/>
              </w:rPr>
              <w:t>5.</w:t>
            </w:r>
            <w:r w:rsidR="00640E98">
              <w:rPr>
                <w:sz w:val="20"/>
              </w:rPr>
              <w:tab/>
              <w:t>Is the operation designed to feed no more than 5,000 ducks?</w:t>
            </w:r>
          </w:p>
        </w:tc>
        <w:tc>
          <w:tcPr>
            <w:tcW w:w="2519" w:type="dxa"/>
            <w:tcBorders>
              <w:top w:val="single" w:sz="6" w:space="0" w:color="000000"/>
              <w:left w:val="nil"/>
              <w:bottom w:val="single" w:sz="6" w:space="0" w:color="000000"/>
              <w:right w:val="double" w:sz="6" w:space="0" w:color="000000"/>
            </w:tcBorders>
            <w:tcMar>
              <w:top w:w="120" w:type="dxa"/>
              <w:left w:w="120" w:type="dxa"/>
              <w:bottom w:w="58" w:type="dxa"/>
              <w:right w:w="120" w:type="dxa"/>
            </w:tcMar>
          </w:tcPr>
          <w:p w:rsidR="00640E98" w:rsidRPr="0042678E" w:rsidRDefault="008D247D" w:rsidP="00E73556">
            <w:pPr>
              <w:rPr>
                <w:sz w:val="20"/>
              </w:rPr>
            </w:pPr>
            <w:r>
              <w:rPr>
                <w:sz w:val="20"/>
              </w:rPr>
              <w:fldChar w:fldCharType="begin">
                <w:ffData>
                  <w:name w:val="Check18"/>
                  <w:enabled/>
                  <w:calcOnExit w:val="0"/>
                  <w:checkBox>
                    <w:sizeAuto/>
                    <w:default w:val="0"/>
                  </w:checkBox>
                </w:ffData>
              </w:fldChar>
            </w:r>
            <w:bookmarkStart w:id="13" w:name="Check18"/>
            <w:r>
              <w:rPr>
                <w:sz w:val="20"/>
              </w:rPr>
              <w:instrText xml:space="preserve"> FORMCHECKBOX </w:instrText>
            </w:r>
            <w:r w:rsidR="00DF52D1">
              <w:rPr>
                <w:sz w:val="20"/>
              </w:rPr>
            </w:r>
            <w:r w:rsidR="00DF52D1">
              <w:rPr>
                <w:sz w:val="20"/>
              </w:rPr>
              <w:fldChar w:fldCharType="separate"/>
            </w:r>
            <w:r>
              <w:rPr>
                <w:sz w:val="20"/>
              </w:rPr>
              <w:fldChar w:fldCharType="end"/>
            </w:r>
            <w:bookmarkEnd w:id="13"/>
            <w:r>
              <w:rPr>
                <w:sz w:val="20"/>
              </w:rPr>
              <w:t xml:space="preserve"> YES </w:t>
            </w:r>
            <w:r>
              <w:rPr>
                <w:sz w:val="20"/>
              </w:rPr>
              <w:fldChar w:fldCharType="begin">
                <w:ffData>
                  <w:name w:val="Check19"/>
                  <w:enabled/>
                  <w:calcOnExit w:val="0"/>
                  <w:checkBox>
                    <w:sizeAuto/>
                    <w:default w:val="0"/>
                  </w:checkBox>
                </w:ffData>
              </w:fldChar>
            </w:r>
            <w:bookmarkStart w:id="14" w:name="Check19"/>
            <w:r>
              <w:rPr>
                <w:sz w:val="20"/>
              </w:rPr>
              <w:instrText xml:space="preserve"> FORMCHECKBOX </w:instrText>
            </w:r>
            <w:r w:rsidR="00DF52D1">
              <w:rPr>
                <w:sz w:val="20"/>
              </w:rPr>
            </w:r>
            <w:r w:rsidR="00DF52D1">
              <w:rPr>
                <w:sz w:val="20"/>
              </w:rPr>
              <w:fldChar w:fldCharType="separate"/>
            </w:r>
            <w:r>
              <w:rPr>
                <w:sz w:val="20"/>
              </w:rPr>
              <w:fldChar w:fldCharType="end"/>
            </w:r>
            <w:bookmarkEnd w:id="14"/>
            <w:r>
              <w:rPr>
                <w:sz w:val="20"/>
              </w:rPr>
              <w:t xml:space="preserve"> NO </w:t>
            </w:r>
            <w:r>
              <w:rPr>
                <w:sz w:val="20"/>
              </w:rPr>
              <w:fldChar w:fldCharType="begin">
                <w:ffData>
                  <w:name w:val="Check20"/>
                  <w:enabled/>
                  <w:calcOnExit w:val="0"/>
                  <w:checkBox>
                    <w:sizeAuto/>
                    <w:default w:val="0"/>
                  </w:checkBox>
                </w:ffData>
              </w:fldChar>
            </w:r>
            <w:bookmarkStart w:id="15" w:name="Check20"/>
            <w:r>
              <w:rPr>
                <w:sz w:val="20"/>
              </w:rPr>
              <w:instrText xml:space="preserve"> FORMCHECKBOX </w:instrText>
            </w:r>
            <w:r w:rsidR="00DF52D1">
              <w:rPr>
                <w:sz w:val="20"/>
              </w:rPr>
            </w:r>
            <w:r w:rsidR="00DF52D1">
              <w:rPr>
                <w:sz w:val="20"/>
              </w:rPr>
              <w:fldChar w:fldCharType="separate"/>
            </w:r>
            <w:r>
              <w:rPr>
                <w:sz w:val="20"/>
              </w:rPr>
              <w:fldChar w:fldCharType="end"/>
            </w:r>
            <w:bookmarkEnd w:id="15"/>
            <w:r>
              <w:rPr>
                <w:sz w:val="20"/>
              </w:rPr>
              <w:t>N/A</w:t>
            </w:r>
          </w:p>
        </w:tc>
      </w:tr>
      <w:tr w:rsidR="00780CA0" w:rsidTr="00293582">
        <w:trPr>
          <w:cantSplit/>
        </w:trPr>
        <w:tc>
          <w:tcPr>
            <w:tcW w:w="10799" w:type="dxa"/>
            <w:gridSpan w:val="3"/>
            <w:tcBorders>
              <w:top w:val="single" w:sz="6" w:space="0" w:color="000000"/>
              <w:left w:val="double" w:sz="6" w:space="0" w:color="000000"/>
              <w:bottom w:val="single" w:sz="6" w:space="0" w:color="000000"/>
              <w:right w:val="double" w:sz="6" w:space="0" w:color="000000"/>
            </w:tcBorders>
            <w:tcMar>
              <w:top w:w="120" w:type="dxa"/>
              <w:left w:w="120" w:type="dxa"/>
              <w:bottom w:w="58" w:type="dxa"/>
              <w:right w:w="120" w:type="dxa"/>
            </w:tcMar>
          </w:tcPr>
          <w:p w:rsidR="00780CA0" w:rsidRPr="0042678E" w:rsidRDefault="00780CA0" w:rsidP="00C12766">
            <w:pPr>
              <w:tabs>
                <w:tab w:val="left" w:pos="-1440"/>
                <w:tab w:val="left" w:pos="-720"/>
                <w:tab w:val="left" w:pos="547"/>
              </w:tabs>
              <w:ind w:left="547"/>
              <w:rPr>
                <w:sz w:val="20"/>
              </w:rPr>
            </w:pPr>
            <w:r w:rsidRPr="0042678E">
              <w:rPr>
                <w:i/>
                <w:sz w:val="20"/>
              </w:rPr>
              <w:t>If “YES,” list the total number of ducks</w:t>
            </w:r>
          </w:p>
        </w:tc>
      </w:tr>
      <w:tr w:rsidR="00C12766" w:rsidTr="00293582">
        <w:trPr>
          <w:cantSplit/>
        </w:trPr>
        <w:tc>
          <w:tcPr>
            <w:tcW w:w="8280" w:type="dxa"/>
            <w:gridSpan w:val="2"/>
            <w:tcBorders>
              <w:top w:val="single" w:sz="6" w:space="0" w:color="000000"/>
              <w:left w:val="double" w:sz="6" w:space="0" w:color="000000"/>
              <w:bottom w:val="single" w:sz="6" w:space="0" w:color="000000"/>
              <w:right w:val="nil"/>
            </w:tcBorders>
            <w:tcMar>
              <w:top w:w="120" w:type="dxa"/>
              <w:left w:w="120" w:type="dxa"/>
              <w:bottom w:w="58" w:type="dxa"/>
              <w:right w:w="120" w:type="dxa"/>
            </w:tcMar>
          </w:tcPr>
          <w:p w:rsidR="00C12766" w:rsidRDefault="00C12766" w:rsidP="007B16F9">
            <w:pPr>
              <w:tabs>
                <w:tab w:val="left" w:pos="547"/>
              </w:tabs>
              <w:ind w:left="547" w:hanging="547"/>
              <w:rPr>
                <w:sz w:val="20"/>
              </w:rPr>
            </w:pPr>
            <w:r>
              <w:rPr>
                <w:sz w:val="20"/>
              </w:rPr>
              <w:t>6.</w:t>
            </w:r>
            <w:r>
              <w:rPr>
                <w:sz w:val="20"/>
              </w:rPr>
              <w:tab/>
              <w:t xml:space="preserve">Are all caged poultry operations designed to feed </w:t>
            </w:r>
            <w:r>
              <w:rPr>
                <w:sz w:val="20"/>
                <w:u w:val="single"/>
              </w:rPr>
              <w:t>no more</w:t>
            </w:r>
            <w:r>
              <w:rPr>
                <w:sz w:val="20"/>
              </w:rPr>
              <w:t xml:space="preserve"> than 30,000 birds?</w:t>
            </w:r>
          </w:p>
        </w:tc>
        <w:tc>
          <w:tcPr>
            <w:tcW w:w="2519" w:type="dxa"/>
            <w:tcBorders>
              <w:top w:val="single" w:sz="6" w:space="0" w:color="000000"/>
              <w:left w:val="nil"/>
              <w:bottom w:val="single" w:sz="6" w:space="0" w:color="000000"/>
              <w:right w:val="double" w:sz="6" w:space="0" w:color="000000"/>
            </w:tcBorders>
            <w:tcMar>
              <w:top w:w="120" w:type="dxa"/>
              <w:left w:w="120" w:type="dxa"/>
              <w:bottom w:w="58" w:type="dxa"/>
              <w:right w:w="120" w:type="dxa"/>
            </w:tcMar>
          </w:tcPr>
          <w:p w:rsidR="00C12766" w:rsidRPr="0042678E" w:rsidRDefault="008D247D" w:rsidP="00E73556">
            <w:pPr>
              <w:rPr>
                <w:sz w:val="20"/>
              </w:rPr>
            </w:pPr>
            <w:r>
              <w:rPr>
                <w:sz w:val="20"/>
              </w:rPr>
              <w:fldChar w:fldCharType="begin">
                <w:ffData>
                  <w:name w:val="Check21"/>
                  <w:enabled/>
                  <w:calcOnExit w:val="0"/>
                  <w:checkBox>
                    <w:sizeAuto/>
                    <w:default w:val="0"/>
                  </w:checkBox>
                </w:ffData>
              </w:fldChar>
            </w:r>
            <w:bookmarkStart w:id="16" w:name="Check21"/>
            <w:r>
              <w:rPr>
                <w:sz w:val="20"/>
              </w:rPr>
              <w:instrText xml:space="preserve"> FORMCHECKBOX </w:instrText>
            </w:r>
            <w:r w:rsidR="00DF52D1">
              <w:rPr>
                <w:sz w:val="20"/>
              </w:rPr>
            </w:r>
            <w:r w:rsidR="00DF52D1">
              <w:rPr>
                <w:sz w:val="20"/>
              </w:rPr>
              <w:fldChar w:fldCharType="separate"/>
            </w:r>
            <w:r>
              <w:rPr>
                <w:sz w:val="20"/>
              </w:rPr>
              <w:fldChar w:fldCharType="end"/>
            </w:r>
            <w:bookmarkEnd w:id="16"/>
            <w:r>
              <w:rPr>
                <w:sz w:val="20"/>
              </w:rPr>
              <w:t xml:space="preserve"> YES </w:t>
            </w:r>
            <w:r>
              <w:rPr>
                <w:sz w:val="20"/>
              </w:rPr>
              <w:fldChar w:fldCharType="begin">
                <w:ffData>
                  <w:name w:val="Check22"/>
                  <w:enabled/>
                  <w:calcOnExit w:val="0"/>
                  <w:checkBox>
                    <w:sizeAuto/>
                    <w:default w:val="0"/>
                  </w:checkBox>
                </w:ffData>
              </w:fldChar>
            </w:r>
            <w:bookmarkStart w:id="17" w:name="Check22"/>
            <w:r>
              <w:rPr>
                <w:sz w:val="20"/>
              </w:rPr>
              <w:instrText xml:space="preserve"> FORMCHECKBOX </w:instrText>
            </w:r>
            <w:r w:rsidR="00DF52D1">
              <w:rPr>
                <w:sz w:val="20"/>
              </w:rPr>
            </w:r>
            <w:r w:rsidR="00DF52D1">
              <w:rPr>
                <w:sz w:val="20"/>
              </w:rPr>
              <w:fldChar w:fldCharType="separate"/>
            </w:r>
            <w:r>
              <w:rPr>
                <w:sz w:val="20"/>
              </w:rPr>
              <w:fldChar w:fldCharType="end"/>
            </w:r>
            <w:bookmarkEnd w:id="17"/>
            <w:r>
              <w:rPr>
                <w:sz w:val="20"/>
              </w:rPr>
              <w:t xml:space="preserve"> NO </w:t>
            </w:r>
            <w:r>
              <w:rPr>
                <w:sz w:val="20"/>
              </w:rPr>
              <w:fldChar w:fldCharType="begin">
                <w:ffData>
                  <w:name w:val="Check23"/>
                  <w:enabled/>
                  <w:calcOnExit w:val="0"/>
                  <w:checkBox>
                    <w:sizeAuto/>
                    <w:default w:val="0"/>
                  </w:checkBox>
                </w:ffData>
              </w:fldChar>
            </w:r>
            <w:bookmarkStart w:id="18" w:name="Check23"/>
            <w:r>
              <w:rPr>
                <w:sz w:val="20"/>
              </w:rPr>
              <w:instrText xml:space="preserve"> FORMCHECKBOX </w:instrText>
            </w:r>
            <w:r w:rsidR="00DF52D1">
              <w:rPr>
                <w:sz w:val="20"/>
              </w:rPr>
            </w:r>
            <w:r w:rsidR="00DF52D1">
              <w:rPr>
                <w:sz w:val="20"/>
              </w:rPr>
              <w:fldChar w:fldCharType="separate"/>
            </w:r>
            <w:r>
              <w:rPr>
                <w:sz w:val="20"/>
              </w:rPr>
              <w:fldChar w:fldCharType="end"/>
            </w:r>
            <w:bookmarkEnd w:id="18"/>
            <w:r>
              <w:rPr>
                <w:sz w:val="20"/>
              </w:rPr>
              <w:t xml:space="preserve"> N/A</w:t>
            </w:r>
          </w:p>
        </w:tc>
      </w:tr>
      <w:tr w:rsidR="00780CA0" w:rsidTr="00293582">
        <w:trPr>
          <w:cantSplit/>
        </w:trPr>
        <w:tc>
          <w:tcPr>
            <w:tcW w:w="10799" w:type="dxa"/>
            <w:gridSpan w:val="3"/>
            <w:tcBorders>
              <w:top w:val="single" w:sz="6" w:space="0" w:color="000000"/>
              <w:left w:val="double" w:sz="6" w:space="0" w:color="000000"/>
              <w:bottom w:val="single" w:sz="6" w:space="0" w:color="000000"/>
              <w:right w:val="double" w:sz="6" w:space="0" w:color="000000"/>
            </w:tcBorders>
            <w:tcMar>
              <w:top w:w="120" w:type="dxa"/>
              <w:left w:w="120" w:type="dxa"/>
              <w:bottom w:w="58" w:type="dxa"/>
              <w:right w:w="120" w:type="dxa"/>
            </w:tcMar>
          </w:tcPr>
          <w:p w:rsidR="00780CA0" w:rsidRPr="0042678E" w:rsidRDefault="00780CA0" w:rsidP="007B16F9">
            <w:pPr>
              <w:tabs>
                <w:tab w:val="left" w:pos="547"/>
              </w:tabs>
              <w:ind w:left="547"/>
              <w:rPr>
                <w:sz w:val="20"/>
              </w:rPr>
            </w:pPr>
            <w:r w:rsidRPr="0042678E">
              <w:rPr>
                <w:i/>
                <w:sz w:val="20"/>
              </w:rPr>
              <w:t>If “YES,” list the total number of birds.</w:t>
            </w:r>
          </w:p>
        </w:tc>
      </w:tr>
      <w:tr w:rsidR="00C12766" w:rsidTr="00293582">
        <w:trPr>
          <w:cantSplit/>
        </w:trPr>
        <w:tc>
          <w:tcPr>
            <w:tcW w:w="8280" w:type="dxa"/>
            <w:gridSpan w:val="2"/>
            <w:tcBorders>
              <w:top w:val="single" w:sz="6" w:space="0" w:color="000000"/>
              <w:left w:val="double" w:sz="6" w:space="0" w:color="000000"/>
              <w:bottom w:val="single" w:sz="6" w:space="0" w:color="000000"/>
              <w:right w:val="nil"/>
            </w:tcBorders>
            <w:tcMar>
              <w:top w:w="120" w:type="dxa"/>
              <w:left w:w="120" w:type="dxa"/>
              <w:bottom w:w="58" w:type="dxa"/>
              <w:right w:w="120" w:type="dxa"/>
            </w:tcMar>
          </w:tcPr>
          <w:p w:rsidR="00C12766" w:rsidRDefault="00C12766" w:rsidP="00E73556">
            <w:pPr>
              <w:tabs>
                <w:tab w:val="left" w:pos="547"/>
              </w:tabs>
              <w:ind w:left="547" w:hanging="547"/>
              <w:rPr>
                <w:sz w:val="20"/>
              </w:rPr>
            </w:pPr>
            <w:r>
              <w:rPr>
                <w:sz w:val="20"/>
              </w:rPr>
              <w:t>7.</w:t>
            </w:r>
            <w:r>
              <w:rPr>
                <w:sz w:val="20"/>
              </w:rPr>
              <w:tab/>
              <w:t>Do all housed poultry operations use wood shavings (or similar) as litter?</w:t>
            </w:r>
          </w:p>
        </w:tc>
        <w:tc>
          <w:tcPr>
            <w:tcW w:w="2519" w:type="dxa"/>
            <w:tcBorders>
              <w:top w:val="single" w:sz="6" w:space="0" w:color="000000"/>
              <w:left w:val="nil"/>
              <w:bottom w:val="single" w:sz="6" w:space="0" w:color="000000"/>
              <w:right w:val="double" w:sz="6" w:space="0" w:color="000000"/>
            </w:tcBorders>
            <w:tcMar>
              <w:top w:w="120" w:type="dxa"/>
              <w:left w:w="120" w:type="dxa"/>
              <w:bottom w:w="58" w:type="dxa"/>
              <w:right w:w="120" w:type="dxa"/>
            </w:tcMar>
          </w:tcPr>
          <w:p w:rsidR="00C12766" w:rsidRPr="0042678E" w:rsidRDefault="008D247D" w:rsidP="00E73556">
            <w:pPr>
              <w:rPr>
                <w:sz w:val="20"/>
              </w:rPr>
            </w:pPr>
            <w:r>
              <w:rPr>
                <w:sz w:val="20"/>
              </w:rPr>
              <w:fldChar w:fldCharType="begin">
                <w:ffData>
                  <w:name w:val="Check24"/>
                  <w:enabled/>
                  <w:calcOnExit w:val="0"/>
                  <w:checkBox>
                    <w:sizeAuto/>
                    <w:default w:val="0"/>
                  </w:checkBox>
                </w:ffData>
              </w:fldChar>
            </w:r>
            <w:bookmarkStart w:id="19" w:name="Check24"/>
            <w:r>
              <w:rPr>
                <w:sz w:val="20"/>
              </w:rPr>
              <w:instrText xml:space="preserve"> FORMCHECKBOX </w:instrText>
            </w:r>
            <w:r w:rsidR="00DF52D1">
              <w:rPr>
                <w:sz w:val="20"/>
              </w:rPr>
            </w:r>
            <w:r w:rsidR="00DF52D1">
              <w:rPr>
                <w:sz w:val="20"/>
              </w:rPr>
              <w:fldChar w:fldCharType="separate"/>
            </w:r>
            <w:r>
              <w:rPr>
                <w:sz w:val="20"/>
              </w:rPr>
              <w:fldChar w:fldCharType="end"/>
            </w:r>
            <w:bookmarkEnd w:id="19"/>
            <w:r>
              <w:rPr>
                <w:sz w:val="20"/>
              </w:rPr>
              <w:t xml:space="preserve"> YES </w:t>
            </w:r>
            <w:r>
              <w:rPr>
                <w:sz w:val="20"/>
              </w:rPr>
              <w:fldChar w:fldCharType="begin">
                <w:ffData>
                  <w:name w:val="Check25"/>
                  <w:enabled/>
                  <w:calcOnExit w:val="0"/>
                  <w:checkBox>
                    <w:sizeAuto/>
                    <w:default w:val="0"/>
                  </w:checkBox>
                </w:ffData>
              </w:fldChar>
            </w:r>
            <w:bookmarkStart w:id="20" w:name="Check25"/>
            <w:r>
              <w:rPr>
                <w:sz w:val="20"/>
              </w:rPr>
              <w:instrText xml:space="preserve"> FORMCHECKBOX </w:instrText>
            </w:r>
            <w:r w:rsidR="00DF52D1">
              <w:rPr>
                <w:sz w:val="20"/>
              </w:rPr>
            </w:r>
            <w:r w:rsidR="00DF52D1">
              <w:rPr>
                <w:sz w:val="20"/>
              </w:rPr>
              <w:fldChar w:fldCharType="separate"/>
            </w:r>
            <w:r>
              <w:rPr>
                <w:sz w:val="20"/>
              </w:rPr>
              <w:fldChar w:fldCharType="end"/>
            </w:r>
            <w:bookmarkEnd w:id="20"/>
            <w:r>
              <w:rPr>
                <w:sz w:val="20"/>
              </w:rPr>
              <w:t xml:space="preserve"> NO </w:t>
            </w:r>
            <w:r>
              <w:rPr>
                <w:sz w:val="20"/>
              </w:rPr>
              <w:fldChar w:fldCharType="begin">
                <w:ffData>
                  <w:name w:val="Check26"/>
                  <w:enabled/>
                  <w:calcOnExit w:val="0"/>
                  <w:checkBox>
                    <w:sizeAuto/>
                    <w:default w:val="0"/>
                  </w:checkBox>
                </w:ffData>
              </w:fldChar>
            </w:r>
            <w:bookmarkStart w:id="21" w:name="Check26"/>
            <w:r>
              <w:rPr>
                <w:sz w:val="20"/>
              </w:rPr>
              <w:instrText xml:space="preserve"> FORMCHECKBOX </w:instrText>
            </w:r>
            <w:r w:rsidR="00DF52D1">
              <w:rPr>
                <w:sz w:val="20"/>
              </w:rPr>
            </w:r>
            <w:r w:rsidR="00DF52D1">
              <w:rPr>
                <w:sz w:val="20"/>
              </w:rPr>
              <w:fldChar w:fldCharType="separate"/>
            </w:r>
            <w:r>
              <w:rPr>
                <w:sz w:val="20"/>
              </w:rPr>
              <w:fldChar w:fldCharType="end"/>
            </w:r>
            <w:bookmarkEnd w:id="21"/>
            <w:r>
              <w:rPr>
                <w:sz w:val="20"/>
              </w:rPr>
              <w:t xml:space="preserve"> N/A</w:t>
            </w:r>
          </w:p>
        </w:tc>
      </w:tr>
      <w:tr w:rsidR="00780CA0" w:rsidTr="00C12766">
        <w:trPr>
          <w:cantSplit/>
          <w:trHeight w:val="435"/>
        </w:trPr>
        <w:tc>
          <w:tcPr>
            <w:tcW w:w="10799" w:type="dxa"/>
            <w:gridSpan w:val="3"/>
            <w:tcBorders>
              <w:top w:val="single" w:sz="6" w:space="0" w:color="000000"/>
              <w:left w:val="double" w:sz="6" w:space="0" w:color="000000"/>
              <w:bottom w:val="single" w:sz="6" w:space="0" w:color="000000"/>
              <w:right w:val="double" w:sz="6" w:space="0" w:color="000000"/>
            </w:tcBorders>
            <w:tcMar>
              <w:top w:w="120" w:type="dxa"/>
              <w:left w:w="120" w:type="dxa"/>
              <w:bottom w:w="58" w:type="dxa"/>
              <w:right w:w="120" w:type="dxa"/>
            </w:tcMar>
          </w:tcPr>
          <w:p w:rsidR="00780CA0" w:rsidRDefault="00780CA0" w:rsidP="00E73556">
            <w:pPr>
              <w:tabs>
                <w:tab w:val="left" w:pos="547"/>
              </w:tabs>
              <w:ind w:left="547" w:hanging="547"/>
              <w:rPr>
                <w:sz w:val="20"/>
              </w:rPr>
            </w:pPr>
            <w:r>
              <w:rPr>
                <w:sz w:val="20"/>
              </w:rPr>
              <w:t>8.</w:t>
            </w:r>
            <w:r>
              <w:rPr>
                <w:sz w:val="20"/>
              </w:rPr>
              <w:tab/>
              <w:t>If the caged poultry operation is designed to feed more than 30,000 birds and uses dry manure storage and handling system, then list the total number of birds, the type of birds, and answer the next Question. Otherwise, skip to Question 9.</w:t>
            </w:r>
          </w:p>
        </w:tc>
      </w:tr>
      <w:tr w:rsidR="00780CA0" w:rsidTr="00C12766">
        <w:trPr>
          <w:cantSplit/>
        </w:trPr>
        <w:tc>
          <w:tcPr>
            <w:tcW w:w="5399" w:type="dxa"/>
            <w:tcBorders>
              <w:top w:val="single" w:sz="6" w:space="0" w:color="000000"/>
              <w:left w:val="double" w:sz="6" w:space="0" w:color="000000"/>
              <w:bottom w:val="single" w:sz="6" w:space="0" w:color="000000"/>
              <w:right w:val="nil"/>
            </w:tcBorders>
            <w:tcMar>
              <w:top w:w="120" w:type="dxa"/>
              <w:left w:w="120" w:type="dxa"/>
              <w:bottom w:w="58" w:type="dxa"/>
              <w:right w:w="120" w:type="dxa"/>
            </w:tcMar>
          </w:tcPr>
          <w:p w:rsidR="00780CA0" w:rsidRDefault="00780CA0" w:rsidP="00E73556">
            <w:pPr>
              <w:rPr>
                <w:sz w:val="20"/>
              </w:rPr>
            </w:pPr>
            <w:r>
              <w:rPr>
                <w:sz w:val="20"/>
              </w:rPr>
              <w:t>Total Number of Birds:</w:t>
            </w:r>
          </w:p>
        </w:tc>
        <w:tc>
          <w:tcPr>
            <w:tcW w:w="5400" w:type="dxa"/>
            <w:gridSpan w:val="2"/>
            <w:tcBorders>
              <w:top w:val="single" w:sz="6" w:space="0" w:color="000000"/>
              <w:left w:val="nil"/>
              <w:bottom w:val="single" w:sz="6" w:space="0" w:color="000000"/>
              <w:right w:val="double" w:sz="6" w:space="0" w:color="000000"/>
            </w:tcBorders>
          </w:tcPr>
          <w:p w:rsidR="00780CA0" w:rsidRDefault="00780CA0" w:rsidP="00E73556">
            <w:pPr>
              <w:rPr>
                <w:sz w:val="20"/>
              </w:rPr>
            </w:pPr>
            <w:r>
              <w:rPr>
                <w:sz w:val="20"/>
              </w:rPr>
              <w:t>Bird Type:</w:t>
            </w:r>
          </w:p>
        </w:tc>
      </w:tr>
      <w:tr w:rsidR="00780CA0" w:rsidTr="00C12766">
        <w:trPr>
          <w:cantSplit/>
        </w:trPr>
        <w:tc>
          <w:tcPr>
            <w:tcW w:w="10799" w:type="dxa"/>
            <w:gridSpan w:val="3"/>
            <w:tcBorders>
              <w:top w:val="single" w:sz="6" w:space="0" w:color="000000"/>
              <w:left w:val="double" w:sz="6" w:space="0" w:color="000000"/>
              <w:bottom w:val="single" w:sz="6" w:space="0" w:color="000000"/>
              <w:right w:val="double" w:sz="6" w:space="0" w:color="000000"/>
            </w:tcBorders>
            <w:tcMar>
              <w:top w:w="120" w:type="dxa"/>
              <w:left w:w="120" w:type="dxa"/>
              <w:bottom w:w="58" w:type="dxa"/>
              <w:right w:w="120" w:type="dxa"/>
            </w:tcMar>
          </w:tcPr>
          <w:p w:rsidR="00780CA0" w:rsidRDefault="00780CA0" w:rsidP="00E73556">
            <w:pPr>
              <w:tabs>
                <w:tab w:val="left" w:pos="547"/>
              </w:tabs>
              <w:ind w:left="547"/>
              <w:rPr>
                <w:sz w:val="20"/>
              </w:rPr>
            </w:pPr>
            <w:r>
              <w:rPr>
                <w:sz w:val="20"/>
              </w:rPr>
              <w:t xml:space="preserve">An egg laying or caged pullet operation must be located at least 1/4 mile (1320 feet) from any recreational area, school, residence, or other structure not occupied or used solely by the owner of the operation. </w:t>
            </w:r>
          </w:p>
        </w:tc>
      </w:tr>
      <w:tr w:rsidR="00780CA0" w:rsidTr="00C12766">
        <w:trPr>
          <w:cantSplit/>
        </w:trPr>
        <w:tc>
          <w:tcPr>
            <w:tcW w:w="10799" w:type="dxa"/>
            <w:gridSpan w:val="3"/>
            <w:tcBorders>
              <w:top w:val="single" w:sz="6" w:space="0" w:color="000000"/>
              <w:left w:val="double" w:sz="6" w:space="0" w:color="000000"/>
              <w:bottom w:val="single" w:sz="6" w:space="0" w:color="000000"/>
              <w:right w:val="double" w:sz="6" w:space="0" w:color="000000"/>
            </w:tcBorders>
            <w:tcMar>
              <w:top w:w="120" w:type="dxa"/>
              <w:left w:w="120" w:type="dxa"/>
              <w:bottom w:w="58" w:type="dxa"/>
              <w:right w:w="120" w:type="dxa"/>
            </w:tcMar>
          </w:tcPr>
          <w:p w:rsidR="00780CA0" w:rsidRDefault="00780CA0" w:rsidP="00E73556">
            <w:pPr>
              <w:tabs>
                <w:tab w:val="left" w:pos="547"/>
              </w:tabs>
              <w:ind w:left="547"/>
              <w:rPr>
                <w:sz w:val="20"/>
              </w:rPr>
            </w:pPr>
            <w:r>
              <w:rPr>
                <w:i/>
                <w:sz w:val="20"/>
              </w:rPr>
              <w:t>List the distance to the nearest structure or recreational area.</w:t>
            </w:r>
          </w:p>
        </w:tc>
      </w:tr>
      <w:tr w:rsidR="00780CA0" w:rsidTr="00B64666">
        <w:trPr>
          <w:cantSplit/>
        </w:trPr>
        <w:tc>
          <w:tcPr>
            <w:tcW w:w="10799" w:type="dxa"/>
            <w:gridSpan w:val="3"/>
            <w:tcBorders>
              <w:top w:val="single" w:sz="6" w:space="0" w:color="000000"/>
              <w:left w:val="double" w:sz="6" w:space="0" w:color="000000"/>
              <w:bottom w:val="single" w:sz="6" w:space="0" w:color="000000"/>
              <w:right w:val="double" w:sz="6" w:space="0" w:color="000000"/>
            </w:tcBorders>
            <w:shd w:val="pct10" w:color="auto" w:fill="auto"/>
            <w:tcMar>
              <w:top w:w="120" w:type="dxa"/>
              <w:left w:w="120" w:type="dxa"/>
              <w:bottom w:w="58" w:type="dxa"/>
              <w:right w:w="120" w:type="dxa"/>
            </w:tcMar>
          </w:tcPr>
          <w:p w:rsidR="00780CA0" w:rsidRPr="00A437CE" w:rsidRDefault="00780CA0" w:rsidP="00A437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sz w:val="20"/>
              </w:rPr>
            </w:pPr>
            <w:r>
              <w:rPr>
                <w:b/>
                <w:sz w:val="20"/>
              </w:rPr>
              <w:t>Feed Handling</w:t>
            </w:r>
          </w:p>
        </w:tc>
      </w:tr>
      <w:tr w:rsidR="008D247D" w:rsidTr="00B64666">
        <w:trPr>
          <w:cantSplit/>
        </w:trPr>
        <w:tc>
          <w:tcPr>
            <w:tcW w:w="8280" w:type="dxa"/>
            <w:gridSpan w:val="2"/>
            <w:tcBorders>
              <w:top w:val="single" w:sz="6" w:space="0" w:color="000000"/>
              <w:left w:val="double" w:sz="6" w:space="0" w:color="000000"/>
              <w:bottom w:val="double" w:sz="6" w:space="0" w:color="000000"/>
              <w:right w:val="nil"/>
            </w:tcBorders>
            <w:tcMar>
              <w:top w:w="120" w:type="dxa"/>
              <w:left w:w="120" w:type="dxa"/>
              <w:bottom w:w="58" w:type="dxa"/>
              <w:right w:w="120" w:type="dxa"/>
            </w:tcMar>
          </w:tcPr>
          <w:p w:rsidR="008D247D" w:rsidRDefault="008D247D" w:rsidP="008D247D">
            <w:pPr>
              <w:tabs>
                <w:tab w:val="left" w:pos="547"/>
              </w:tabs>
              <w:ind w:left="547" w:hanging="547"/>
              <w:rPr>
                <w:sz w:val="20"/>
              </w:rPr>
            </w:pPr>
            <w:r>
              <w:rPr>
                <w:sz w:val="20"/>
              </w:rPr>
              <w:t>9.</w:t>
            </w:r>
            <w:r>
              <w:rPr>
                <w:sz w:val="20"/>
              </w:rPr>
              <w:tab/>
              <w:t xml:space="preserve">Are products from the animal feeding operation (including on-site feed handling and feed milling operations) covered under this PBR registration shipped to any off-site location? </w:t>
            </w:r>
          </w:p>
        </w:tc>
        <w:tc>
          <w:tcPr>
            <w:tcW w:w="2519" w:type="dxa"/>
            <w:tcBorders>
              <w:top w:val="single" w:sz="6" w:space="0" w:color="000000"/>
              <w:left w:val="nil"/>
              <w:bottom w:val="double" w:sz="6" w:space="0" w:color="000000"/>
              <w:right w:val="double" w:sz="6" w:space="0" w:color="000000"/>
            </w:tcBorders>
            <w:tcMar>
              <w:top w:w="120" w:type="dxa"/>
              <w:left w:w="120" w:type="dxa"/>
              <w:bottom w:w="58" w:type="dxa"/>
              <w:right w:w="120" w:type="dxa"/>
            </w:tcMar>
          </w:tcPr>
          <w:p w:rsidR="008D247D" w:rsidRPr="0042678E" w:rsidRDefault="008D247D" w:rsidP="008D247D">
            <w:pPr>
              <w:rPr>
                <w:sz w:val="20"/>
              </w:rPr>
            </w:pPr>
            <w:r>
              <w:rPr>
                <w:sz w:val="20"/>
              </w:rPr>
              <w:fldChar w:fldCharType="begin">
                <w:ffData>
                  <w:name w:val="Check16"/>
                  <w:enabled/>
                  <w:calcOnExit w:val="0"/>
                  <w:checkBox>
                    <w:sizeAuto/>
                    <w:default w:val="0"/>
                  </w:checkBox>
                </w:ffData>
              </w:fldChar>
            </w:r>
            <w:bookmarkStart w:id="22" w:name="Check16"/>
            <w:r>
              <w:rPr>
                <w:sz w:val="20"/>
              </w:rPr>
              <w:instrText xml:space="preserve"> FORMCHECKBOX </w:instrText>
            </w:r>
            <w:r w:rsidR="00DF52D1">
              <w:rPr>
                <w:sz w:val="20"/>
              </w:rPr>
            </w:r>
            <w:r w:rsidR="00DF52D1">
              <w:rPr>
                <w:sz w:val="20"/>
              </w:rPr>
              <w:fldChar w:fldCharType="separate"/>
            </w:r>
            <w:r>
              <w:rPr>
                <w:sz w:val="20"/>
              </w:rPr>
              <w:fldChar w:fldCharType="end"/>
            </w:r>
            <w:bookmarkEnd w:id="22"/>
            <w:r>
              <w:rPr>
                <w:sz w:val="20"/>
              </w:rPr>
              <w:t xml:space="preserve"> YES </w:t>
            </w:r>
            <w:r>
              <w:rPr>
                <w:sz w:val="20"/>
              </w:rPr>
              <w:fldChar w:fldCharType="begin">
                <w:ffData>
                  <w:name w:val="Check17"/>
                  <w:enabled/>
                  <w:calcOnExit w:val="0"/>
                  <w:checkBox>
                    <w:sizeAuto/>
                    <w:default w:val="0"/>
                  </w:checkBox>
                </w:ffData>
              </w:fldChar>
            </w:r>
            <w:bookmarkStart w:id="23" w:name="Check17"/>
            <w:r>
              <w:rPr>
                <w:sz w:val="20"/>
              </w:rPr>
              <w:instrText xml:space="preserve"> FORMCHECKBOX </w:instrText>
            </w:r>
            <w:r w:rsidR="00DF52D1">
              <w:rPr>
                <w:sz w:val="20"/>
              </w:rPr>
            </w:r>
            <w:r w:rsidR="00DF52D1">
              <w:rPr>
                <w:sz w:val="20"/>
              </w:rPr>
              <w:fldChar w:fldCharType="separate"/>
            </w:r>
            <w:r>
              <w:rPr>
                <w:sz w:val="20"/>
              </w:rPr>
              <w:fldChar w:fldCharType="end"/>
            </w:r>
            <w:bookmarkEnd w:id="23"/>
            <w:r>
              <w:rPr>
                <w:sz w:val="20"/>
              </w:rPr>
              <w:t xml:space="preserve"> NO</w:t>
            </w:r>
          </w:p>
        </w:tc>
      </w:tr>
      <w:tr w:rsidR="00E73556" w:rsidTr="00B64666">
        <w:trPr>
          <w:cantSplit/>
        </w:trPr>
        <w:tc>
          <w:tcPr>
            <w:tcW w:w="10799" w:type="dxa"/>
            <w:gridSpan w:val="3"/>
            <w:tcBorders>
              <w:top w:val="double" w:sz="6" w:space="0" w:color="000000"/>
              <w:left w:val="nil"/>
              <w:bottom w:val="nil"/>
              <w:right w:val="nil"/>
            </w:tcBorders>
            <w:tcMar>
              <w:top w:w="120" w:type="dxa"/>
              <w:left w:w="120" w:type="dxa"/>
              <w:bottom w:w="58" w:type="dxa"/>
              <w:right w:w="120" w:type="dxa"/>
            </w:tcMar>
          </w:tcPr>
          <w:p w:rsidR="00E73556" w:rsidRPr="0042678E" w:rsidRDefault="00E73556" w:rsidP="00E73556">
            <w:pPr>
              <w:rPr>
                <w:sz w:val="20"/>
              </w:rPr>
            </w:pPr>
            <w:r w:rsidRPr="00A437CE">
              <w:rPr>
                <w:b/>
                <w:sz w:val="20"/>
                <w:u w:val="single"/>
              </w:rPr>
              <w:t>Registration</w:t>
            </w:r>
            <w:r>
              <w:rPr>
                <w:i/>
                <w:sz w:val="20"/>
              </w:rPr>
              <w:t xml:space="preserve">:  </w:t>
            </w:r>
            <w:r w:rsidRPr="00A437CE">
              <w:rPr>
                <w:sz w:val="20"/>
              </w:rPr>
              <w:t>If the animal feeding operation consists only of livestock or outdoor birds and poultry</w:t>
            </w:r>
            <w:r>
              <w:rPr>
                <w:sz w:val="20"/>
              </w:rPr>
              <w:t xml:space="preserve">, no registration is required. </w:t>
            </w:r>
            <w:r w:rsidRPr="00A437CE">
              <w:rPr>
                <w:sz w:val="20"/>
              </w:rPr>
              <w:t>Any caged poultry (egg laying or pullet) operations must register and obtain approval prior to construction. All others should complete the checklist and retain records on site to demonstrate compliance with the PBR.</w:t>
            </w:r>
          </w:p>
        </w:tc>
      </w:tr>
      <w:tr w:rsidR="00E73556" w:rsidTr="00B64666">
        <w:trPr>
          <w:cantSplit/>
        </w:trPr>
        <w:tc>
          <w:tcPr>
            <w:tcW w:w="10799" w:type="dxa"/>
            <w:gridSpan w:val="3"/>
            <w:tcBorders>
              <w:top w:val="nil"/>
              <w:left w:val="nil"/>
              <w:bottom w:val="nil"/>
              <w:right w:val="nil"/>
            </w:tcBorders>
            <w:tcMar>
              <w:top w:w="120" w:type="dxa"/>
              <w:left w:w="120" w:type="dxa"/>
              <w:bottom w:w="58" w:type="dxa"/>
              <w:right w:w="120" w:type="dxa"/>
            </w:tcMar>
          </w:tcPr>
          <w:p w:rsidR="00E73556" w:rsidRPr="0042678E" w:rsidRDefault="00E73556" w:rsidP="00E73556">
            <w:pPr>
              <w:rPr>
                <w:sz w:val="20"/>
              </w:rPr>
            </w:pPr>
            <w:r w:rsidRPr="00A437CE">
              <w:rPr>
                <w:b/>
                <w:sz w:val="20"/>
                <w:u w:val="single"/>
              </w:rPr>
              <w:t>Records</w:t>
            </w:r>
            <w:r>
              <w:rPr>
                <w:sz w:val="20"/>
              </w:rPr>
              <w:t xml:space="preserve">: </w:t>
            </w:r>
            <w:r w:rsidRPr="00A437CE">
              <w:rPr>
                <w:sz w:val="20"/>
              </w:rPr>
              <w:t xml:space="preserve"> In order to demonstrate compliance with the general and specific requirements for this PBR, animal feeding operations are required to maintain sufficient records to show that all requirements are met at all times. Records should include (but are not limited to) number and type of animals housed; methods and application of dust and odor controls; feed handling amounts and methods; and housekeeping.</w:t>
            </w:r>
          </w:p>
        </w:tc>
      </w:tr>
      <w:tr w:rsidR="00E73556" w:rsidTr="00B64666">
        <w:trPr>
          <w:cantSplit/>
        </w:trPr>
        <w:tc>
          <w:tcPr>
            <w:tcW w:w="10799" w:type="dxa"/>
            <w:gridSpan w:val="3"/>
            <w:tcBorders>
              <w:top w:val="nil"/>
              <w:left w:val="nil"/>
              <w:bottom w:val="nil"/>
              <w:right w:val="nil"/>
            </w:tcBorders>
            <w:tcMar>
              <w:top w:w="120" w:type="dxa"/>
              <w:left w:w="120" w:type="dxa"/>
              <w:bottom w:w="58" w:type="dxa"/>
              <w:right w:w="120" w:type="dxa"/>
            </w:tcMar>
          </w:tcPr>
          <w:p w:rsidR="00E73556" w:rsidRPr="0042678E" w:rsidRDefault="00E73556" w:rsidP="00E73556">
            <w:pPr>
              <w:rPr>
                <w:sz w:val="20"/>
              </w:rPr>
            </w:pPr>
            <w:r w:rsidRPr="00A437CE">
              <w:rPr>
                <w:b/>
                <w:sz w:val="20"/>
                <w:u w:val="single"/>
              </w:rPr>
              <w:t>Estimate Air Emissions</w:t>
            </w:r>
            <w:r>
              <w:rPr>
                <w:sz w:val="20"/>
              </w:rPr>
              <w:t>:</w:t>
            </w:r>
            <w:r w:rsidRPr="00A437CE">
              <w:rPr>
                <w:sz w:val="20"/>
              </w:rPr>
              <w:t xml:space="preserve"> </w:t>
            </w:r>
            <w:r>
              <w:rPr>
                <w:sz w:val="20"/>
              </w:rPr>
              <w:t xml:space="preserve"> </w:t>
            </w:r>
            <w:r w:rsidRPr="00A437CE">
              <w:rPr>
                <w:sz w:val="20"/>
              </w:rPr>
              <w:t>In general, air emissions estimates are not required during a PBR registration review for animal feeding operations. However, in order to demonstrate compliance with the general requirements for PBRs, animal feeding operation applicants may be asked to estimate air emissions from their animal feeding</w:t>
            </w:r>
            <w:r w:rsidRPr="00A437CE">
              <w:rPr>
                <w:color w:val="FF0000"/>
                <w:sz w:val="20"/>
              </w:rPr>
              <w:t xml:space="preserve"> </w:t>
            </w:r>
            <w:r w:rsidRPr="00A437CE">
              <w:rPr>
                <w:sz w:val="20"/>
              </w:rPr>
              <w:t>operation</w:t>
            </w:r>
            <w:r w:rsidRPr="00A437CE">
              <w:rPr>
                <w:strike/>
                <w:sz w:val="20"/>
              </w:rPr>
              <w:t>s</w:t>
            </w:r>
            <w:r w:rsidRPr="00A437CE">
              <w:rPr>
                <w:sz w:val="20"/>
              </w:rPr>
              <w:t xml:space="preserve"> during a PBR review or during an </w:t>
            </w:r>
            <w:r>
              <w:rPr>
                <w:sz w:val="20"/>
              </w:rPr>
              <w:t>I</w:t>
            </w:r>
            <w:r w:rsidRPr="00A437CE">
              <w:rPr>
                <w:sz w:val="20"/>
              </w:rPr>
              <w:t>nvestigation. These estimates can be made by compiling the required records. If sufficient records are maintained on site and requirements are being met, the animal feeding operation and the TCEQ will be able to establish these emission rates if needed.</w:t>
            </w:r>
          </w:p>
        </w:tc>
      </w:tr>
    </w:tbl>
    <w:p w:rsidR="00A437CE" w:rsidRPr="00A437CE" w:rsidRDefault="00A437CE" w:rsidP="00E73556"/>
    <w:sectPr w:rsidR="00A437CE" w:rsidRPr="00A437CE" w:rsidSect="00306E9E">
      <w:headerReference w:type="even" r:id="rId10"/>
      <w:headerReference w:type="default" r:id="rId11"/>
      <w:footerReference w:type="even" r:id="rId12"/>
      <w:footerReference w:type="default" r:id="rId13"/>
      <w:footerReference w:type="first" r:id="rId1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9E" w:rsidRDefault="009C429E">
      <w:r>
        <w:separator/>
      </w:r>
    </w:p>
  </w:endnote>
  <w:endnote w:type="continuationSeparator" w:id="0">
    <w:p w:rsidR="009C429E" w:rsidRDefault="009C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2" w:rsidRDefault="00E1312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TCEQ -20072 [Revised </w:t>
    </w:r>
    <w:r w:rsidR="00A437CE">
      <w:rPr>
        <w:b/>
        <w:sz w:val="16"/>
      </w:rPr>
      <w:t>06/13</w:t>
    </w:r>
    <w:r>
      <w:rPr>
        <w:b/>
        <w:sz w:val="16"/>
      </w:rPr>
      <w:t>]  PBR Checklist for Animal Feeding Operations</w:t>
    </w:r>
  </w:p>
  <w:p w:rsidR="00E13122" w:rsidRDefault="00E1312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These forms are for use by facilities subject to air quality </w:t>
    </w:r>
  </w:p>
  <w:p w:rsidR="00E13122" w:rsidRDefault="00E13122" w:rsidP="00E13122">
    <w:pPr>
      <w:tabs>
        <w:tab w:val="left" w:pos="-480"/>
        <w:tab w:val="right" w:pos="10800"/>
      </w:tabs>
      <w:ind w:left="2880" w:hanging="2880"/>
    </w:pPr>
    <w:r>
      <w:rPr>
        <w:b/>
        <w:sz w:val="16"/>
      </w:rPr>
      <w:t>permits and may be revised periodically</w:t>
    </w:r>
    <w:r w:rsidR="00022850">
      <w:rPr>
        <w:b/>
        <w:sz w:val="16"/>
      </w:rPr>
      <w:t>. [</w:t>
    </w:r>
    <w:r>
      <w:rPr>
        <w:b/>
        <w:sz w:val="16"/>
      </w:rPr>
      <w:t>APDG 4008v3]</w:t>
    </w:r>
    <w:r>
      <w:rPr>
        <w:b/>
        <w:sz w:val="16"/>
      </w:rPr>
      <w:tab/>
    </w:r>
    <w:r w:rsidRPr="00E13122">
      <w:rPr>
        <w:b/>
        <w:sz w:val="16"/>
      </w:rPr>
      <w:t xml:space="preserve">Page </w:t>
    </w:r>
    <w:r w:rsidRPr="00E13122">
      <w:rPr>
        <w:b/>
        <w:sz w:val="16"/>
      </w:rPr>
      <w:fldChar w:fldCharType="begin"/>
    </w:r>
    <w:r w:rsidRPr="00E13122">
      <w:rPr>
        <w:b/>
        <w:sz w:val="16"/>
      </w:rPr>
      <w:instrText xml:space="preserve"> PAGE </w:instrText>
    </w:r>
    <w:r w:rsidRPr="00E13122">
      <w:rPr>
        <w:b/>
        <w:sz w:val="16"/>
      </w:rPr>
      <w:fldChar w:fldCharType="separate"/>
    </w:r>
    <w:r w:rsidR="00271A87">
      <w:rPr>
        <w:b/>
        <w:noProof/>
        <w:sz w:val="16"/>
      </w:rPr>
      <w:t>2</w:t>
    </w:r>
    <w:r w:rsidRPr="00E13122">
      <w:rPr>
        <w:b/>
        <w:sz w:val="16"/>
      </w:rPr>
      <w:fldChar w:fldCharType="end"/>
    </w:r>
    <w:r w:rsidRPr="00E13122">
      <w:rPr>
        <w:b/>
        <w:sz w:val="16"/>
      </w:rPr>
      <w:t xml:space="preserve"> of </w:t>
    </w:r>
    <w:r w:rsidRPr="00E13122">
      <w:rPr>
        <w:b/>
        <w:sz w:val="16"/>
      </w:rPr>
      <w:fldChar w:fldCharType="begin"/>
    </w:r>
    <w:r w:rsidRPr="00E13122">
      <w:rPr>
        <w:b/>
        <w:sz w:val="16"/>
      </w:rPr>
      <w:instrText xml:space="preserve"> NUMPAGES </w:instrText>
    </w:r>
    <w:r w:rsidRPr="00E13122">
      <w:rPr>
        <w:b/>
        <w:sz w:val="16"/>
      </w:rPr>
      <w:fldChar w:fldCharType="separate"/>
    </w:r>
    <w:r w:rsidR="00507EBD">
      <w:rPr>
        <w:b/>
        <w:noProof/>
        <w:sz w:val="16"/>
      </w:rPr>
      <w:t>2</w:t>
    </w:r>
    <w:r w:rsidRPr="00E13122">
      <w:rPr>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0D" w:rsidRDefault="00E13122" w:rsidP="007A390D">
    <w:pPr>
      <w:rPr>
        <w:b/>
        <w:sz w:val="16"/>
      </w:rPr>
    </w:pPr>
    <w:r>
      <w:rPr>
        <w:b/>
        <w:sz w:val="16"/>
      </w:rPr>
      <w:t>TCEQ -</w:t>
    </w:r>
    <w:r w:rsidR="003B0312">
      <w:rPr>
        <w:b/>
        <w:sz w:val="16"/>
      </w:rPr>
      <w:t xml:space="preserve"> 20</w:t>
    </w:r>
    <w:r>
      <w:rPr>
        <w:b/>
        <w:sz w:val="16"/>
      </w:rPr>
      <w:t>072 PBR Checklist for Animal Feeding Operations</w:t>
    </w:r>
    <w:r w:rsidR="007A390D">
      <w:rPr>
        <w:b/>
        <w:sz w:val="16"/>
      </w:rPr>
      <w:t xml:space="preserve"> (Revised 08/13)</w:t>
    </w:r>
  </w:p>
  <w:p w:rsidR="00E13122" w:rsidRDefault="00E13122" w:rsidP="007A390D">
    <w:pPr>
      <w:rPr>
        <w:b/>
        <w:sz w:val="16"/>
      </w:rPr>
    </w:pPr>
    <w:r>
      <w:rPr>
        <w:b/>
        <w:sz w:val="16"/>
      </w:rPr>
      <w:t>These forms are for use by fa</w:t>
    </w:r>
    <w:r w:rsidR="007A390D">
      <w:rPr>
        <w:b/>
        <w:sz w:val="16"/>
      </w:rPr>
      <w:t>cilities subject to air quality</w:t>
    </w:r>
  </w:p>
  <w:p w:rsidR="00E13122" w:rsidRDefault="00E13122" w:rsidP="007A390D">
    <w:pPr>
      <w:tabs>
        <w:tab w:val="right" w:pos="10710"/>
      </w:tabs>
    </w:pPr>
    <w:proofErr w:type="gramStart"/>
    <w:r>
      <w:rPr>
        <w:b/>
        <w:sz w:val="16"/>
      </w:rPr>
      <w:t>permits</w:t>
    </w:r>
    <w:proofErr w:type="gramEnd"/>
    <w:r>
      <w:rPr>
        <w:b/>
        <w:sz w:val="16"/>
      </w:rPr>
      <w:t xml:space="preserve"> and may be revised periodically</w:t>
    </w:r>
    <w:r w:rsidR="00022850">
      <w:rPr>
        <w:b/>
        <w:sz w:val="16"/>
      </w:rPr>
      <w:t xml:space="preserve">. </w:t>
    </w:r>
    <w:r w:rsidR="007A390D">
      <w:rPr>
        <w:b/>
        <w:sz w:val="16"/>
      </w:rPr>
      <w:t>(</w:t>
    </w:r>
    <w:r>
      <w:rPr>
        <w:b/>
        <w:sz w:val="16"/>
      </w:rPr>
      <w:t>APDG 4008v3</w:t>
    </w:r>
    <w:r w:rsidR="007A390D">
      <w:rPr>
        <w:b/>
        <w:sz w:val="16"/>
      </w:rPr>
      <w:t>)</w:t>
    </w:r>
    <w:r>
      <w:rPr>
        <w:b/>
        <w:sz w:val="16"/>
      </w:rPr>
      <w:tab/>
    </w:r>
    <w:r w:rsidRPr="00E13122">
      <w:rPr>
        <w:b/>
        <w:sz w:val="16"/>
      </w:rPr>
      <w:t xml:space="preserve">Page </w:t>
    </w:r>
    <w:r w:rsidRPr="00E13122">
      <w:rPr>
        <w:b/>
        <w:sz w:val="16"/>
      </w:rPr>
      <w:fldChar w:fldCharType="begin"/>
    </w:r>
    <w:r w:rsidRPr="00E13122">
      <w:rPr>
        <w:b/>
        <w:sz w:val="16"/>
      </w:rPr>
      <w:instrText xml:space="preserve"> PAGE </w:instrText>
    </w:r>
    <w:r w:rsidRPr="00E13122">
      <w:rPr>
        <w:b/>
        <w:sz w:val="16"/>
      </w:rPr>
      <w:fldChar w:fldCharType="separate"/>
    </w:r>
    <w:r w:rsidR="00DF52D1">
      <w:rPr>
        <w:b/>
        <w:noProof/>
        <w:sz w:val="16"/>
      </w:rPr>
      <w:t>2</w:t>
    </w:r>
    <w:r w:rsidRPr="00E13122">
      <w:rPr>
        <w:b/>
        <w:sz w:val="16"/>
      </w:rPr>
      <w:fldChar w:fldCharType="end"/>
    </w:r>
    <w:r w:rsidRPr="00E13122">
      <w:rPr>
        <w:b/>
        <w:sz w:val="16"/>
      </w:rPr>
      <w:t xml:space="preserve"> of </w:t>
    </w:r>
    <w:r w:rsidRPr="00E13122">
      <w:rPr>
        <w:b/>
        <w:sz w:val="16"/>
      </w:rPr>
      <w:fldChar w:fldCharType="begin"/>
    </w:r>
    <w:r w:rsidRPr="00E13122">
      <w:rPr>
        <w:b/>
        <w:sz w:val="16"/>
      </w:rPr>
      <w:instrText xml:space="preserve"> NUMPAGES </w:instrText>
    </w:r>
    <w:r w:rsidRPr="00E13122">
      <w:rPr>
        <w:b/>
        <w:sz w:val="16"/>
      </w:rPr>
      <w:fldChar w:fldCharType="separate"/>
    </w:r>
    <w:r w:rsidR="00DF52D1">
      <w:rPr>
        <w:b/>
        <w:noProof/>
        <w:sz w:val="16"/>
      </w:rPr>
      <w:t>2</w:t>
    </w:r>
    <w:r w:rsidRPr="00E13122">
      <w:rPr>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DB" w:rsidRDefault="00F84DDB" w:rsidP="00F84DDB">
    <w:pPr>
      <w:rPr>
        <w:b/>
        <w:sz w:val="16"/>
      </w:rPr>
    </w:pPr>
    <w:r>
      <w:rPr>
        <w:b/>
        <w:sz w:val="16"/>
      </w:rPr>
      <w:t>TCEQ - 20072 PBR Checklist for Animal Feeding Operations (Revised 08/13)</w:t>
    </w:r>
  </w:p>
  <w:p w:rsidR="00F84DDB" w:rsidRDefault="00F84DDB" w:rsidP="00F84DDB">
    <w:pPr>
      <w:rPr>
        <w:b/>
        <w:sz w:val="16"/>
      </w:rPr>
    </w:pPr>
    <w:r>
      <w:rPr>
        <w:b/>
        <w:sz w:val="16"/>
      </w:rPr>
      <w:t xml:space="preserve">These forms are for use by facilities subject to air quality </w:t>
    </w:r>
  </w:p>
  <w:p w:rsidR="00F84DDB" w:rsidRDefault="00F84DDB" w:rsidP="00F84DDB">
    <w:pPr>
      <w:tabs>
        <w:tab w:val="left" w:pos="-480"/>
        <w:tab w:val="right" w:pos="10710"/>
      </w:tabs>
    </w:pPr>
    <w:r>
      <w:rPr>
        <w:b/>
        <w:sz w:val="16"/>
      </w:rPr>
      <w:t>permits and may be revised periodically. (APDG 4008v3)</w:t>
    </w:r>
    <w:r>
      <w:rPr>
        <w:b/>
        <w:sz w:val="16"/>
      </w:rPr>
      <w:tab/>
    </w:r>
    <w:r w:rsidRPr="00E13122">
      <w:rPr>
        <w:b/>
        <w:sz w:val="16"/>
      </w:rPr>
      <w:t xml:space="preserve">Page </w:t>
    </w:r>
    <w:r w:rsidRPr="00E13122">
      <w:rPr>
        <w:b/>
        <w:sz w:val="16"/>
      </w:rPr>
      <w:fldChar w:fldCharType="begin"/>
    </w:r>
    <w:r w:rsidRPr="00E13122">
      <w:rPr>
        <w:b/>
        <w:sz w:val="16"/>
      </w:rPr>
      <w:instrText xml:space="preserve"> PAGE </w:instrText>
    </w:r>
    <w:r w:rsidRPr="00E13122">
      <w:rPr>
        <w:b/>
        <w:sz w:val="16"/>
      </w:rPr>
      <w:fldChar w:fldCharType="separate"/>
    </w:r>
    <w:r w:rsidR="00DF52D1">
      <w:rPr>
        <w:b/>
        <w:noProof/>
        <w:sz w:val="16"/>
      </w:rPr>
      <w:t>1</w:t>
    </w:r>
    <w:r w:rsidRPr="00E13122">
      <w:rPr>
        <w:b/>
        <w:sz w:val="16"/>
      </w:rPr>
      <w:fldChar w:fldCharType="end"/>
    </w:r>
    <w:r w:rsidRPr="00E13122">
      <w:rPr>
        <w:b/>
        <w:sz w:val="16"/>
      </w:rPr>
      <w:t xml:space="preserve"> of </w:t>
    </w:r>
    <w:r w:rsidRPr="00E13122">
      <w:rPr>
        <w:b/>
        <w:sz w:val="16"/>
      </w:rPr>
      <w:fldChar w:fldCharType="begin"/>
    </w:r>
    <w:r w:rsidRPr="00E13122">
      <w:rPr>
        <w:b/>
        <w:sz w:val="16"/>
      </w:rPr>
      <w:instrText xml:space="preserve"> NUMPAGES </w:instrText>
    </w:r>
    <w:r w:rsidRPr="00E13122">
      <w:rPr>
        <w:b/>
        <w:sz w:val="16"/>
      </w:rPr>
      <w:fldChar w:fldCharType="separate"/>
    </w:r>
    <w:r w:rsidR="00DF52D1">
      <w:rPr>
        <w:b/>
        <w:noProof/>
        <w:sz w:val="16"/>
      </w:rPr>
      <w:t>2</w:t>
    </w:r>
    <w:r w:rsidRPr="00E13122">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9E" w:rsidRDefault="009C429E">
      <w:r>
        <w:separator/>
      </w:r>
    </w:p>
  </w:footnote>
  <w:footnote w:type="continuationSeparator" w:id="0">
    <w:p w:rsidR="009C429E" w:rsidRDefault="009C4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2" w:rsidRDefault="00E1312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2" w:rsidRPr="00780CA0" w:rsidRDefault="00E1312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122"/>
    <w:rsid w:val="00022850"/>
    <w:rsid w:val="00076442"/>
    <w:rsid w:val="0024663C"/>
    <w:rsid w:val="00271A87"/>
    <w:rsid w:val="00293582"/>
    <w:rsid w:val="00306E9E"/>
    <w:rsid w:val="003B0312"/>
    <w:rsid w:val="004236D0"/>
    <w:rsid w:val="0042678E"/>
    <w:rsid w:val="00456D98"/>
    <w:rsid w:val="00507EBD"/>
    <w:rsid w:val="005B60A4"/>
    <w:rsid w:val="00640E98"/>
    <w:rsid w:val="00686467"/>
    <w:rsid w:val="006E08A3"/>
    <w:rsid w:val="00721BEE"/>
    <w:rsid w:val="00780CA0"/>
    <w:rsid w:val="007A390D"/>
    <w:rsid w:val="007B16F9"/>
    <w:rsid w:val="008D247D"/>
    <w:rsid w:val="009C429E"/>
    <w:rsid w:val="009F638F"/>
    <w:rsid w:val="00A425EE"/>
    <w:rsid w:val="00A437CE"/>
    <w:rsid w:val="00A507BB"/>
    <w:rsid w:val="00A61C0A"/>
    <w:rsid w:val="00AE3FB5"/>
    <w:rsid w:val="00B00099"/>
    <w:rsid w:val="00B64666"/>
    <w:rsid w:val="00BE5D2B"/>
    <w:rsid w:val="00C0588B"/>
    <w:rsid w:val="00C12766"/>
    <w:rsid w:val="00C66A94"/>
    <w:rsid w:val="00DE4802"/>
    <w:rsid w:val="00DF52D1"/>
    <w:rsid w:val="00E13122"/>
    <w:rsid w:val="00E73556"/>
    <w:rsid w:val="00F5431B"/>
    <w:rsid w:val="00F8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122"/>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Footer">
    <w:name w:val="footer"/>
    <w:basedOn w:val="Normal"/>
    <w:rsid w:val="00E13122"/>
    <w:pPr>
      <w:tabs>
        <w:tab w:val="center" w:pos="4320"/>
        <w:tab w:val="right" w:pos="8640"/>
      </w:tabs>
    </w:pPr>
  </w:style>
  <w:style w:type="character" w:styleId="Hyperlink">
    <w:name w:val="Hyperlink"/>
    <w:rsid w:val="00A425EE"/>
    <w:rPr>
      <w:color w:val="0000FF"/>
      <w:u w:val="single"/>
    </w:rPr>
  </w:style>
  <w:style w:type="character" w:styleId="FollowedHyperlink">
    <w:name w:val="FollowedHyperlink"/>
    <w:rsid w:val="004236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state.tx.us/nav/permits/air_permit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xasEnviroHelp.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982</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TCEQ-Title 30 Texas Administrative Code § 106.161Air Permit by Rule (PBR) Checklist-Animal Feeding Operations</vt:lpstr>
    </vt:vector>
  </TitlesOfParts>
  <Company>TCEQ</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106.161Air Permit by Rule (PBR) Checklist-Animal Feeding Operations</dc:title>
  <dc:subject>TCEQ-Title 30 Texas Administrative Code § 106.161Air Permit by Rule (PBR) Checklist-Animal Feeding Operations</dc:subject>
  <dc:creator>TCEQ-Title 30 Texas Administrative Code § 106.161Air Permit by Rule (PBR) Checklist-Animal Feeding Operations</dc:creator>
  <cp:keywords>feed, registration, egg, laying, pullet, air, emission, birds, pbr, caged, sheep, goats, swine, mules, cattle, checklist, and operations </cp:keywords>
  <cp:lastModifiedBy>lacarpen</cp:lastModifiedBy>
  <cp:revision>20</cp:revision>
  <cp:lastPrinted>2013-08-13T14:42:00Z</cp:lastPrinted>
  <dcterms:created xsi:type="dcterms:W3CDTF">2013-06-13T18:00:00Z</dcterms:created>
  <dcterms:modified xsi:type="dcterms:W3CDTF">2013-08-30T16:46:00Z</dcterms:modified>
</cp:coreProperties>
</file>